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97F66" w14:textId="77777777" w:rsidR="001A128D" w:rsidRDefault="001A128D" w:rsidP="001A128D">
      <w:pPr>
        <w:autoSpaceDE w:val="0"/>
        <w:autoSpaceDN w:val="0"/>
        <w:adjustRightInd w:val="0"/>
        <w:jc w:val="left"/>
        <w:rPr>
          <w:rFonts w:ascii="华文行楷" w:eastAsia="华文行楷" w:cs="宋体"/>
          <w:kern w:val="0"/>
          <w:sz w:val="72"/>
          <w:szCs w:val="72"/>
        </w:rPr>
      </w:pPr>
    </w:p>
    <w:p w14:paraId="4BD93E53" w14:textId="77777777" w:rsidR="001A128D" w:rsidRDefault="001A128D" w:rsidP="001A128D">
      <w:pPr>
        <w:autoSpaceDE w:val="0"/>
        <w:autoSpaceDN w:val="0"/>
        <w:adjustRightInd w:val="0"/>
        <w:jc w:val="left"/>
        <w:rPr>
          <w:rFonts w:ascii="华文行楷" w:eastAsia="华文行楷" w:cs="宋体"/>
          <w:kern w:val="0"/>
          <w:sz w:val="72"/>
          <w:szCs w:val="72"/>
        </w:rPr>
      </w:pPr>
    </w:p>
    <w:p w14:paraId="6838E0EC" w14:textId="77777777" w:rsidR="00F66250" w:rsidRPr="000E184E" w:rsidRDefault="00F66250" w:rsidP="001A128D">
      <w:pPr>
        <w:autoSpaceDE w:val="0"/>
        <w:autoSpaceDN w:val="0"/>
        <w:adjustRightInd w:val="0"/>
        <w:ind w:firstLineChars="300" w:firstLine="2160"/>
        <w:jc w:val="left"/>
        <w:rPr>
          <w:rFonts w:ascii="华文行楷" w:eastAsia="华文行楷" w:cs="宋体"/>
          <w:kern w:val="0"/>
          <w:sz w:val="72"/>
          <w:szCs w:val="72"/>
        </w:rPr>
      </w:pPr>
      <w:r w:rsidRPr="000E184E">
        <w:rPr>
          <w:rFonts w:ascii="华文行楷" w:eastAsia="华文行楷" w:cs="宋体" w:hint="eastAsia"/>
          <w:kern w:val="0"/>
          <w:sz w:val="72"/>
          <w:szCs w:val="72"/>
        </w:rPr>
        <w:t>质量诚信报告</w:t>
      </w:r>
    </w:p>
    <w:p w14:paraId="6919B7B7" w14:textId="77777777" w:rsidR="00F66250" w:rsidRPr="000E184E" w:rsidRDefault="00F66250" w:rsidP="00F66250">
      <w:pPr>
        <w:autoSpaceDE w:val="0"/>
        <w:autoSpaceDN w:val="0"/>
        <w:adjustRightInd w:val="0"/>
        <w:ind w:firstLineChars="400" w:firstLine="1040"/>
        <w:jc w:val="left"/>
        <w:rPr>
          <w:rFonts w:ascii="华文行楷" w:eastAsia="华文行楷" w:cs="宋体"/>
          <w:kern w:val="0"/>
          <w:sz w:val="26"/>
          <w:szCs w:val="26"/>
        </w:rPr>
      </w:pPr>
    </w:p>
    <w:p w14:paraId="1AA9DC99" w14:textId="77777777" w:rsidR="00F66250" w:rsidRPr="000E184E" w:rsidRDefault="00F66250" w:rsidP="00F66250">
      <w:pPr>
        <w:autoSpaceDE w:val="0"/>
        <w:autoSpaceDN w:val="0"/>
        <w:adjustRightInd w:val="0"/>
        <w:ind w:firstLineChars="1400" w:firstLine="3640"/>
        <w:jc w:val="left"/>
        <w:rPr>
          <w:rFonts w:ascii="华文行楷" w:eastAsia="华文行楷" w:cs="宋体"/>
          <w:kern w:val="0"/>
          <w:sz w:val="26"/>
          <w:szCs w:val="26"/>
        </w:rPr>
      </w:pPr>
    </w:p>
    <w:p w14:paraId="01808964" w14:textId="77777777" w:rsidR="00F66250" w:rsidRPr="000E184E" w:rsidRDefault="00F66250" w:rsidP="00F66250">
      <w:pPr>
        <w:autoSpaceDE w:val="0"/>
        <w:autoSpaceDN w:val="0"/>
        <w:adjustRightInd w:val="0"/>
        <w:ind w:firstLineChars="1400" w:firstLine="3640"/>
        <w:jc w:val="left"/>
        <w:rPr>
          <w:rFonts w:ascii="华文行楷" w:eastAsia="华文行楷" w:cs="宋体"/>
          <w:kern w:val="0"/>
          <w:sz w:val="26"/>
          <w:szCs w:val="26"/>
        </w:rPr>
      </w:pPr>
    </w:p>
    <w:p w14:paraId="3B237075" w14:textId="77777777" w:rsidR="00F66250" w:rsidRPr="000E184E" w:rsidRDefault="00F66250" w:rsidP="00F66250">
      <w:pPr>
        <w:autoSpaceDE w:val="0"/>
        <w:autoSpaceDN w:val="0"/>
        <w:adjustRightInd w:val="0"/>
        <w:ind w:firstLineChars="1400" w:firstLine="3640"/>
        <w:jc w:val="left"/>
        <w:rPr>
          <w:rFonts w:ascii="华文行楷" w:eastAsia="华文行楷" w:cs="宋体"/>
          <w:kern w:val="0"/>
          <w:sz w:val="26"/>
          <w:szCs w:val="26"/>
        </w:rPr>
      </w:pPr>
    </w:p>
    <w:p w14:paraId="599E1C02" w14:textId="77777777" w:rsidR="00F66250" w:rsidRPr="000E184E" w:rsidRDefault="00F66250" w:rsidP="00F66250">
      <w:pPr>
        <w:autoSpaceDE w:val="0"/>
        <w:autoSpaceDN w:val="0"/>
        <w:adjustRightInd w:val="0"/>
        <w:ind w:firstLineChars="1400" w:firstLine="3640"/>
        <w:jc w:val="left"/>
        <w:rPr>
          <w:rFonts w:ascii="华文行楷" w:eastAsia="华文行楷" w:cs="宋体"/>
          <w:kern w:val="0"/>
          <w:sz w:val="26"/>
          <w:szCs w:val="26"/>
        </w:rPr>
      </w:pPr>
    </w:p>
    <w:p w14:paraId="21A5666C" w14:textId="77777777" w:rsidR="00F66250" w:rsidRPr="000E184E" w:rsidRDefault="00F66250" w:rsidP="00F66250">
      <w:pPr>
        <w:autoSpaceDE w:val="0"/>
        <w:autoSpaceDN w:val="0"/>
        <w:adjustRightInd w:val="0"/>
        <w:ind w:firstLineChars="1400" w:firstLine="3640"/>
        <w:jc w:val="left"/>
        <w:rPr>
          <w:rFonts w:ascii="华文行楷" w:eastAsia="华文行楷" w:cs="宋体"/>
          <w:kern w:val="0"/>
          <w:sz w:val="26"/>
          <w:szCs w:val="26"/>
        </w:rPr>
      </w:pPr>
    </w:p>
    <w:p w14:paraId="61571413" w14:textId="77777777" w:rsidR="00F66250" w:rsidRPr="000E184E" w:rsidRDefault="00F66250" w:rsidP="00F66250">
      <w:pPr>
        <w:autoSpaceDE w:val="0"/>
        <w:autoSpaceDN w:val="0"/>
        <w:adjustRightInd w:val="0"/>
        <w:ind w:firstLineChars="1400" w:firstLine="3640"/>
        <w:jc w:val="left"/>
        <w:rPr>
          <w:rFonts w:ascii="华文行楷" w:eastAsia="华文行楷" w:cs="宋体"/>
          <w:kern w:val="0"/>
          <w:sz w:val="26"/>
          <w:szCs w:val="26"/>
        </w:rPr>
      </w:pPr>
    </w:p>
    <w:p w14:paraId="64AA0ABF" w14:textId="77777777" w:rsidR="00F66250" w:rsidRPr="000E184E" w:rsidRDefault="00F66250" w:rsidP="00F66250">
      <w:pPr>
        <w:autoSpaceDE w:val="0"/>
        <w:autoSpaceDN w:val="0"/>
        <w:adjustRightInd w:val="0"/>
        <w:ind w:firstLineChars="1400" w:firstLine="3640"/>
        <w:jc w:val="left"/>
        <w:rPr>
          <w:rFonts w:ascii="华文行楷" w:eastAsia="华文行楷" w:cs="宋体"/>
          <w:kern w:val="0"/>
          <w:sz w:val="26"/>
          <w:szCs w:val="26"/>
        </w:rPr>
      </w:pPr>
    </w:p>
    <w:p w14:paraId="6A6B262A" w14:textId="77777777" w:rsidR="00F66250" w:rsidRPr="000E184E" w:rsidRDefault="00F66250" w:rsidP="00F66250">
      <w:pPr>
        <w:autoSpaceDE w:val="0"/>
        <w:autoSpaceDN w:val="0"/>
        <w:adjustRightInd w:val="0"/>
        <w:ind w:firstLineChars="1400" w:firstLine="3640"/>
        <w:jc w:val="left"/>
        <w:rPr>
          <w:rFonts w:ascii="华文行楷" w:eastAsia="华文行楷" w:cs="宋体"/>
          <w:kern w:val="0"/>
          <w:sz w:val="26"/>
          <w:szCs w:val="26"/>
        </w:rPr>
      </w:pPr>
    </w:p>
    <w:p w14:paraId="2BA3FEDD" w14:textId="77777777" w:rsidR="00F66250" w:rsidRPr="000E184E" w:rsidRDefault="00F66250" w:rsidP="00F66250">
      <w:pPr>
        <w:autoSpaceDE w:val="0"/>
        <w:autoSpaceDN w:val="0"/>
        <w:adjustRightInd w:val="0"/>
        <w:ind w:firstLineChars="1400" w:firstLine="3640"/>
        <w:jc w:val="left"/>
        <w:rPr>
          <w:rFonts w:ascii="华文行楷" w:eastAsia="华文行楷" w:cs="宋体"/>
          <w:kern w:val="0"/>
          <w:sz w:val="26"/>
          <w:szCs w:val="26"/>
        </w:rPr>
      </w:pPr>
    </w:p>
    <w:p w14:paraId="4D752373" w14:textId="77777777" w:rsidR="00F66250" w:rsidRPr="000E184E" w:rsidRDefault="00F66250" w:rsidP="00F66250">
      <w:pPr>
        <w:autoSpaceDE w:val="0"/>
        <w:autoSpaceDN w:val="0"/>
        <w:adjustRightInd w:val="0"/>
        <w:ind w:firstLineChars="1400" w:firstLine="3640"/>
        <w:jc w:val="left"/>
        <w:rPr>
          <w:rFonts w:ascii="华文行楷" w:eastAsia="华文行楷" w:cs="宋体"/>
          <w:kern w:val="0"/>
          <w:sz w:val="26"/>
          <w:szCs w:val="26"/>
        </w:rPr>
      </w:pPr>
    </w:p>
    <w:p w14:paraId="52311016" w14:textId="5DACA47C" w:rsidR="009152A4" w:rsidRPr="009152A4" w:rsidRDefault="00F508A7" w:rsidP="009152A4">
      <w:pPr>
        <w:autoSpaceDE w:val="0"/>
        <w:autoSpaceDN w:val="0"/>
        <w:adjustRightInd w:val="0"/>
        <w:ind w:firstLineChars="400" w:firstLine="2082"/>
        <w:jc w:val="left"/>
        <w:rPr>
          <w:rFonts w:ascii="华文行楷" w:eastAsia="华文行楷"/>
          <w:b/>
          <w:noProof/>
          <w:sz w:val="52"/>
          <w:szCs w:val="52"/>
        </w:rPr>
      </w:pPr>
      <w:r>
        <w:rPr>
          <w:rFonts w:ascii="华文行楷" w:eastAsia="华文行楷" w:hint="eastAsia"/>
          <w:b/>
          <w:noProof/>
          <w:sz w:val="52"/>
          <w:szCs w:val="52"/>
        </w:rPr>
        <w:t>浙江大源机械有限公司</w:t>
      </w:r>
    </w:p>
    <w:p w14:paraId="255F6776" w14:textId="027F573D" w:rsidR="00F66250" w:rsidRDefault="009152A4" w:rsidP="009152A4">
      <w:pPr>
        <w:autoSpaceDE w:val="0"/>
        <w:autoSpaceDN w:val="0"/>
        <w:adjustRightInd w:val="0"/>
        <w:ind w:firstLineChars="700" w:firstLine="3644"/>
        <w:jc w:val="left"/>
        <w:rPr>
          <w:rFonts w:ascii="宋体" w:eastAsia="宋体" w:hAnsi="Calibri" w:cs="宋体"/>
          <w:kern w:val="0"/>
          <w:sz w:val="26"/>
          <w:szCs w:val="26"/>
        </w:rPr>
      </w:pPr>
      <w:r w:rsidRPr="009152A4">
        <w:rPr>
          <w:rFonts w:ascii="华文行楷" w:eastAsia="华文行楷" w:hint="eastAsia"/>
          <w:b/>
          <w:noProof/>
          <w:sz w:val="52"/>
          <w:szCs w:val="52"/>
        </w:rPr>
        <w:t>2020年</w:t>
      </w:r>
      <w:r w:rsidR="00F508A7">
        <w:rPr>
          <w:rFonts w:ascii="华文行楷" w:eastAsia="华文行楷" w:hint="eastAsia"/>
          <w:b/>
          <w:noProof/>
          <w:sz w:val="52"/>
          <w:szCs w:val="52"/>
        </w:rPr>
        <w:t>9</w:t>
      </w:r>
      <w:r w:rsidRPr="009152A4">
        <w:rPr>
          <w:rFonts w:ascii="华文行楷" w:eastAsia="华文行楷" w:hint="eastAsia"/>
          <w:b/>
          <w:noProof/>
          <w:sz w:val="52"/>
          <w:szCs w:val="52"/>
        </w:rPr>
        <w:t>月</w:t>
      </w:r>
    </w:p>
    <w:p w14:paraId="5810EDF0" w14:textId="77777777" w:rsidR="00F66250" w:rsidRDefault="00F66250" w:rsidP="00F66250">
      <w:pPr>
        <w:autoSpaceDE w:val="0"/>
        <w:autoSpaceDN w:val="0"/>
        <w:adjustRightInd w:val="0"/>
        <w:ind w:firstLineChars="400" w:firstLine="1040"/>
        <w:jc w:val="left"/>
        <w:rPr>
          <w:rFonts w:ascii="宋体" w:cs="宋体"/>
          <w:kern w:val="0"/>
          <w:sz w:val="26"/>
          <w:szCs w:val="26"/>
        </w:rPr>
      </w:pPr>
    </w:p>
    <w:p w14:paraId="1C84E263" w14:textId="77777777" w:rsidR="00F66250" w:rsidRDefault="00F66250" w:rsidP="00F66250">
      <w:pPr>
        <w:autoSpaceDE w:val="0"/>
        <w:autoSpaceDN w:val="0"/>
        <w:adjustRightInd w:val="0"/>
        <w:ind w:firstLineChars="400" w:firstLine="1040"/>
        <w:jc w:val="left"/>
        <w:rPr>
          <w:rFonts w:ascii="宋体" w:cs="宋体"/>
          <w:kern w:val="0"/>
          <w:sz w:val="26"/>
          <w:szCs w:val="26"/>
        </w:rPr>
      </w:pPr>
    </w:p>
    <w:p w14:paraId="30EDAD68" w14:textId="77777777" w:rsidR="00F66250" w:rsidRDefault="00F66250" w:rsidP="00F66250">
      <w:pPr>
        <w:autoSpaceDE w:val="0"/>
        <w:autoSpaceDN w:val="0"/>
        <w:adjustRightInd w:val="0"/>
        <w:ind w:firstLineChars="400" w:firstLine="1040"/>
        <w:jc w:val="left"/>
        <w:rPr>
          <w:rFonts w:ascii="宋体" w:cs="宋体"/>
          <w:kern w:val="0"/>
          <w:sz w:val="26"/>
          <w:szCs w:val="26"/>
        </w:rPr>
      </w:pPr>
    </w:p>
    <w:p w14:paraId="29224686" w14:textId="77777777" w:rsidR="00247D19" w:rsidRDefault="00247D19" w:rsidP="00075540">
      <w:pPr>
        <w:autoSpaceDE w:val="0"/>
        <w:autoSpaceDN w:val="0"/>
        <w:adjustRightInd w:val="0"/>
        <w:spacing w:beforeLines="50" w:before="156" w:line="400" w:lineRule="exact"/>
        <w:ind w:firstLineChars="750" w:firstLine="3600"/>
        <w:jc w:val="left"/>
        <w:rPr>
          <w:rFonts w:ascii="黑体" w:eastAsia="黑体" w:cs="黑体"/>
          <w:kern w:val="0"/>
          <w:sz w:val="48"/>
          <w:szCs w:val="48"/>
        </w:rPr>
      </w:pPr>
    </w:p>
    <w:p w14:paraId="22F8510F" w14:textId="77777777" w:rsidR="00F66250" w:rsidRDefault="00F66250" w:rsidP="00075540">
      <w:pPr>
        <w:autoSpaceDE w:val="0"/>
        <w:autoSpaceDN w:val="0"/>
        <w:adjustRightInd w:val="0"/>
        <w:spacing w:beforeLines="50" w:before="156" w:line="400" w:lineRule="exact"/>
        <w:ind w:firstLineChars="700" w:firstLine="3360"/>
        <w:jc w:val="left"/>
        <w:rPr>
          <w:rFonts w:ascii="宋体" w:cs="宋体"/>
          <w:kern w:val="0"/>
          <w:sz w:val="48"/>
          <w:szCs w:val="48"/>
        </w:rPr>
      </w:pPr>
      <w:r>
        <w:rPr>
          <w:rFonts w:ascii="黑体" w:eastAsia="黑体" w:cs="黑体" w:hint="eastAsia"/>
          <w:kern w:val="0"/>
          <w:sz w:val="48"/>
          <w:szCs w:val="48"/>
        </w:rPr>
        <w:t>郑重声明</w:t>
      </w:r>
    </w:p>
    <w:p w14:paraId="2B4A5FC7" w14:textId="77777777" w:rsidR="00F66250" w:rsidRDefault="00F66250" w:rsidP="00F66250">
      <w:pPr>
        <w:autoSpaceDE w:val="0"/>
        <w:autoSpaceDN w:val="0"/>
        <w:adjustRightInd w:val="0"/>
        <w:spacing w:line="400" w:lineRule="exact"/>
        <w:ind w:firstLineChars="400" w:firstLine="1040"/>
        <w:jc w:val="left"/>
        <w:rPr>
          <w:rFonts w:ascii="宋体" w:cs="宋体"/>
          <w:kern w:val="0"/>
          <w:sz w:val="26"/>
          <w:szCs w:val="26"/>
        </w:rPr>
      </w:pPr>
    </w:p>
    <w:p w14:paraId="5F491907" w14:textId="77777777" w:rsidR="001A128D" w:rsidRDefault="001A128D" w:rsidP="00F66250">
      <w:pPr>
        <w:autoSpaceDE w:val="0"/>
        <w:autoSpaceDN w:val="0"/>
        <w:adjustRightInd w:val="0"/>
        <w:spacing w:line="400" w:lineRule="exact"/>
        <w:ind w:firstLineChars="400" w:firstLine="1040"/>
        <w:jc w:val="left"/>
        <w:rPr>
          <w:rFonts w:ascii="宋体" w:cs="宋体"/>
          <w:kern w:val="0"/>
          <w:sz w:val="26"/>
          <w:szCs w:val="26"/>
        </w:rPr>
      </w:pPr>
    </w:p>
    <w:p w14:paraId="1252032D" w14:textId="77777777" w:rsidR="00F66250" w:rsidRDefault="00F66250" w:rsidP="00F66250">
      <w:pPr>
        <w:autoSpaceDE w:val="0"/>
        <w:autoSpaceDN w:val="0"/>
        <w:adjustRightInd w:val="0"/>
        <w:spacing w:line="520" w:lineRule="exact"/>
        <w:ind w:firstLineChars="200" w:firstLine="560"/>
        <w:jc w:val="left"/>
        <w:rPr>
          <w:rFonts w:ascii="宋体" w:cs="宋体"/>
          <w:kern w:val="0"/>
          <w:sz w:val="28"/>
          <w:szCs w:val="28"/>
        </w:rPr>
      </w:pPr>
      <w:r>
        <w:rPr>
          <w:rFonts w:ascii="宋体" w:cs="宋体" w:hint="eastAsia"/>
          <w:kern w:val="0"/>
          <w:sz w:val="28"/>
          <w:szCs w:val="28"/>
        </w:rPr>
        <w:t>本公司出具的质量诚信报告，是依据国家有关质量法律、法规、规章及相关行业质量标准、规范等进行撰写。报告中关于公司质量诚信和质量管理情况是公司现状的真实反映，本公司对报告内容的客观性负责，对相关论述和结论真实性和科学性负责。</w:t>
      </w:r>
    </w:p>
    <w:p w14:paraId="6F50A2D2" w14:textId="77777777" w:rsidR="00F66250" w:rsidRDefault="00F66250" w:rsidP="00F66250">
      <w:pPr>
        <w:spacing w:line="520" w:lineRule="exact"/>
        <w:ind w:firstLineChars="1800" w:firstLine="5040"/>
        <w:rPr>
          <w:rFonts w:ascii="宋体" w:cs="宋体"/>
          <w:kern w:val="0"/>
          <w:sz w:val="28"/>
          <w:szCs w:val="28"/>
        </w:rPr>
      </w:pPr>
    </w:p>
    <w:p w14:paraId="03834B74" w14:textId="77777777" w:rsidR="00F66250" w:rsidRDefault="00F66250" w:rsidP="00F66250">
      <w:pPr>
        <w:spacing w:line="520" w:lineRule="exact"/>
        <w:ind w:firstLineChars="1800" w:firstLine="5040"/>
        <w:rPr>
          <w:rFonts w:ascii="宋体" w:cs="宋体"/>
          <w:kern w:val="0"/>
          <w:sz w:val="28"/>
          <w:szCs w:val="28"/>
        </w:rPr>
      </w:pPr>
    </w:p>
    <w:p w14:paraId="5EF249AD" w14:textId="77777777" w:rsidR="00F66250" w:rsidRDefault="00F66250" w:rsidP="00F66250">
      <w:pPr>
        <w:spacing w:line="520" w:lineRule="exact"/>
        <w:ind w:firstLineChars="1800" w:firstLine="5040"/>
        <w:rPr>
          <w:rFonts w:ascii="宋体" w:cs="宋体"/>
          <w:kern w:val="0"/>
          <w:sz w:val="28"/>
          <w:szCs w:val="28"/>
        </w:rPr>
      </w:pPr>
    </w:p>
    <w:p w14:paraId="100155F5" w14:textId="77777777" w:rsidR="00F66250" w:rsidRDefault="00F66250" w:rsidP="00F66250">
      <w:pPr>
        <w:spacing w:line="520" w:lineRule="exact"/>
        <w:ind w:firstLineChars="1800" w:firstLine="5040"/>
        <w:rPr>
          <w:rFonts w:ascii="宋体" w:cs="宋体"/>
          <w:kern w:val="0"/>
          <w:sz w:val="28"/>
          <w:szCs w:val="28"/>
        </w:rPr>
      </w:pPr>
    </w:p>
    <w:p w14:paraId="1E4B3EE5" w14:textId="77777777" w:rsidR="00F66250" w:rsidRDefault="00F66250" w:rsidP="00F66250">
      <w:pPr>
        <w:spacing w:line="520" w:lineRule="exact"/>
        <w:ind w:firstLineChars="1800" w:firstLine="5040"/>
        <w:rPr>
          <w:rFonts w:ascii="宋体" w:cs="宋体"/>
          <w:kern w:val="0"/>
          <w:sz w:val="28"/>
          <w:szCs w:val="28"/>
        </w:rPr>
      </w:pPr>
    </w:p>
    <w:p w14:paraId="47B89515" w14:textId="395149A6" w:rsidR="00075540" w:rsidRPr="00A674C2" w:rsidRDefault="00F508A7" w:rsidP="00075540">
      <w:pPr>
        <w:spacing w:line="400" w:lineRule="exact"/>
        <w:jc w:val="right"/>
        <w:rPr>
          <w:rFonts w:ascii="宋体" w:cs="宋体"/>
          <w:kern w:val="0"/>
          <w:sz w:val="28"/>
          <w:szCs w:val="28"/>
        </w:rPr>
      </w:pPr>
      <w:r>
        <w:rPr>
          <w:rFonts w:ascii="宋体" w:hAnsi="宋体" w:hint="eastAsia"/>
          <w:sz w:val="28"/>
          <w:szCs w:val="28"/>
        </w:rPr>
        <w:t>浙江大源机械有限公司</w:t>
      </w:r>
    </w:p>
    <w:p w14:paraId="0F3C21D2" w14:textId="77777777" w:rsidR="00F66250" w:rsidRPr="00075540" w:rsidRDefault="00F66250" w:rsidP="00F66250">
      <w:pPr>
        <w:spacing w:line="400" w:lineRule="exact"/>
        <w:rPr>
          <w:rFonts w:ascii="宋体" w:cs="宋体"/>
          <w:kern w:val="0"/>
          <w:sz w:val="26"/>
          <w:szCs w:val="26"/>
        </w:rPr>
      </w:pPr>
    </w:p>
    <w:p w14:paraId="10EA2AF1" w14:textId="77777777" w:rsidR="00F66250" w:rsidRDefault="00F66250" w:rsidP="00F66250">
      <w:pPr>
        <w:spacing w:line="400" w:lineRule="exact"/>
        <w:rPr>
          <w:rFonts w:ascii="宋体" w:cs="宋体"/>
          <w:kern w:val="0"/>
          <w:sz w:val="26"/>
          <w:szCs w:val="26"/>
        </w:rPr>
      </w:pPr>
    </w:p>
    <w:p w14:paraId="027E1521" w14:textId="77777777" w:rsidR="00F66250" w:rsidRDefault="00F66250" w:rsidP="00F66250">
      <w:pPr>
        <w:spacing w:line="400" w:lineRule="exact"/>
        <w:rPr>
          <w:rFonts w:ascii="宋体" w:cs="宋体"/>
          <w:kern w:val="0"/>
          <w:sz w:val="26"/>
          <w:szCs w:val="26"/>
        </w:rPr>
      </w:pPr>
    </w:p>
    <w:p w14:paraId="39FD4198" w14:textId="77777777" w:rsidR="00F66250" w:rsidRDefault="00F66250" w:rsidP="00F66250">
      <w:pPr>
        <w:spacing w:line="400" w:lineRule="exact"/>
        <w:rPr>
          <w:rFonts w:ascii="宋体" w:cs="宋体"/>
          <w:kern w:val="0"/>
          <w:sz w:val="26"/>
          <w:szCs w:val="26"/>
        </w:rPr>
      </w:pPr>
    </w:p>
    <w:p w14:paraId="43CA3D50" w14:textId="77777777" w:rsidR="00F66250" w:rsidRDefault="00F66250" w:rsidP="00F66250">
      <w:pPr>
        <w:spacing w:line="400" w:lineRule="exact"/>
        <w:rPr>
          <w:rFonts w:ascii="宋体" w:cs="宋体"/>
          <w:kern w:val="0"/>
          <w:sz w:val="26"/>
          <w:szCs w:val="26"/>
        </w:rPr>
      </w:pPr>
    </w:p>
    <w:p w14:paraId="409EEF6B" w14:textId="77777777" w:rsidR="00F66250" w:rsidRDefault="00F66250" w:rsidP="00F66250">
      <w:pPr>
        <w:spacing w:line="400" w:lineRule="exact"/>
        <w:rPr>
          <w:rFonts w:ascii="宋体" w:cs="宋体"/>
          <w:kern w:val="0"/>
          <w:sz w:val="26"/>
          <w:szCs w:val="26"/>
        </w:rPr>
      </w:pPr>
    </w:p>
    <w:p w14:paraId="2C53AF0B" w14:textId="77777777" w:rsidR="00F66250" w:rsidRDefault="00F66250" w:rsidP="00F66250">
      <w:pPr>
        <w:spacing w:line="400" w:lineRule="exact"/>
        <w:rPr>
          <w:rFonts w:ascii="宋体" w:cs="宋体"/>
          <w:kern w:val="0"/>
          <w:sz w:val="26"/>
          <w:szCs w:val="26"/>
        </w:rPr>
      </w:pPr>
    </w:p>
    <w:p w14:paraId="216F044D" w14:textId="77777777" w:rsidR="00F66250" w:rsidRDefault="00F66250" w:rsidP="00F66250">
      <w:pPr>
        <w:spacing w:line="400" w:lineRule="exact"/>
        <w:rPr>
          <w:rFonts w:ascii="宋体" w:cs="宋体"/>
          <w:kern w:val="0"/>
          <w:sz w:val="26"/>
          <w:szCs w:val="26"/>
        </w:rPr>
      </w:pPr>
    </w:p>
    <w:p w14:paraId="3B04C681" w14:textId="77777777" w:rsidR="00F66250" w:rsidRDefault="00F66250" w:rsidP="00F66250">
      <w:pPr>
        <w:spacing w:line="400" w:lineRule="exact"/>
        <w:rPr>
          <w:rFonts w:ascii="宋体" w:cs="宋体"/>
          <w:kern w:val="0"/>
          <w:sz w:val="26"/>
          <w:szCs w:val="26"/>
        </w:rPr>
      </w:pPr>
    </w:p>
    <w:p w14:paraId="4140161C" w14:textId="77777777" w:rsidR="00F66250" w:rsidRDefault="00F66250" w:rsidP="00F66250">
      <w:pPr>
        <w:spacing w:line="400" w:lineRule="exact"/>
        <w:rPr>
          <w:rFonts w:ascii="宋体" w:cs="宋体"/>
          <w:kern w:val="0"/>
          <w:sz w:val="26"/>
          <w:szCs w:val="26"/>
        </w:rPr>
      </w:pPr>
    </w:p>
    <w:p w14:paraId="529D0271" w14:textId="77777777" w:rsidR="00F66250" w:rsidRDefault="00F66250" w:rsidP="00F66250">
      <w:pPr>
        <w:spacing w:line="400" w:lineRule="exact"/>
        <w:rPr>
          <w:rFonts w:ascii="宋体" w:cs="宋体"/>
          <w:kern w:val="0"/>
          <w:sz w:val="26"/>
          <w:szCs w:val="26"/>
        </w:rPr>
      </w:pPr>
    </w:p>
    <w:p w14:paraId="6C7393D2" w14:textId="77777777" w:rsidR="00F66250" w:rsidRDefault="00F66250" w:rsidP="00F66250">
      <w:pPr>
        <w:spacing w:line="400" w:lineRule="exact"/>
        <w:rPr>
          <w:rFonts w:ascii="宋体" w:cs="宋体"/>
          <w:kern w:val="0"/>
          <w:sz w:val="26"/>
          <w:szCs w:val="26"/>
        </w:rPr>
      </w:pPr>
    </w:p>
    <w:p w14:paraId="28FAD946" w14:textId="77777777" w:rsidR="00F66250" w:rsidRDefault="00F66250" w:rsidP="00F66250">
      <w:pPr>
        <w:spacing w:line="400" w:lineRule="exact"/>
        <w:rPr>
          <w:rFonts w:ascii="宋体" w:cs="宋体"/>
          <w:kern w:val="0"/>
          <w:sz w:val="26"/>
          <w:szCs w:val="26"/>
        </w:rPr>
      </w:pPr>
    </w:p>
    <w:p w14:paraId="3A6E212E" w14:textId="77777777" w:rsidR="00F66250" w:rsidRDefault="00F66250" w:rsidP="00F66250">
      <w:pPr>
        <w:spacing w:line="400" w:lineRule="exact"/>
        <w:rPr>
          <w:rFonts w:ascii="宋体" w:cs="宋体"/>
          <w:kern w:val="0"/>
          <w:sz w:val="26"/>
          <w:szCs w:val="26"/>
        </w:rPr>
      </w:pPr>
    </w:p>
    <w:p w14:paraId="2DFBB7E1" w14:textId="77777777" w:rsidR="00F66250" w:rsidRDefault="00F66250" w:rsidP="00F66250">
      <w:pPr>
        <w:spacing w:line="400" w:lineRule="exact"/>
        <w:rPr>
          <w:rFonts w:ascii="宋体" w:cs="宋体"/>
          <w:kern w:val="0"/>
          <w:sz w:val="26"/>
          <w:szCs w:val="26"/>
        </w:rPr>
      </w:pPr>
    </w:p>
    <w:p w14:paraId="2F99A436" w14:textId="77777777" w:rsidR="009152A4" w:rsidRDefault="009152A4" w:rsidP="00075540">
      <w:pPr>
        <w:spacing w:line="400" w:lineRule="exact"/>
        <w:ind w:right="1040"/>
        <w:rPr>
          <w:rFonts w:ascii="黑体" w:eastAsia="黑体" w:cs="黑体"/>
          <w:color w:val="000000"/>
          <w:kern w:val="0"/>
          <w:sz w:val="26"/>
          <w:szCs w:val="26"/>
        </w:rPr>
      </w:pPr>
    </w:p>
    <w:p w14:paraId="34D44698" w14:textId="77777777" w:rsidR="009152A4" w:rsidRDefault="009152A4" w:rsidP="00075540">
      <w:pPr>
        <w:spacing w:line="400" w:lineRule="exact"/>
        <w:ind w:right="1040"/>
        <w:rPr>
          <w:rFonts w:ascii="黑体" w:eastAsia="黑体" w:cs="黑体"/>
          <w:color w:val="000000"/>
          <w:kern w:val="0"/>
          <w:sz w:val="26"/>
          <w:szCs w:val="26"/>
        </w:rPr>
      </w:pPr>
    </w:p>
    <w:p w14:paraId="2CCA083C" w14:textId="08238DC5" w:rsidR="00075540" w:rsidRPr="00A674C2" w:rsidRDefault="00F66250" w:rsidP="00075540">
      <w:pPr>
        <w:spacing w:line="400" w:lineRule="exact"/>
        <w:ind w:right="1040"/>
        <w:rPr>
          <w:rFonts w:ascii="宋体" w:cs="宋体"/>
          <w:kern w:val="0"/>
          <w:sz w:val="28"/>
          <w:szCs w:val="28"/>
        </w:rPr>
      </w:pPr>
      <w:r>
        <w:rPr>
          <w:rFonts w:ascii="黑体" w:eastAsia="黑体" w:cs="黑体" w:hint="eastAsia"/>
          <w:color w:val="000000"/>
          <w:kern w:val="0"/>
          <w:sz w:val="26"/>
          <w:szCs w:val="26"/>
        </w:rPr>
        <w:t>组织范围：</w:t>
      </w:r>
      <w:r w:rsidR="00F508A7">
        <w:rPr>
          <w:rFonts w:ascii="宋体" w:hAnsi="宋体" w:hint="eastAsia"/>
          <w:sz w:val="28"/>
          <w:szCs w:val="28"/>
        </w:rPr>
        <w:t>浙江大源机械有限公司</w:t>
      </w:r>
    </w:p>
    <w:p w14:paraId="5DAAA2F0" w14:textId="5E290627" w:rsidR="00F66250" w:rsidRDefault="00F66250" w:rsidP="000E184E">
      <w:pPr>
        <w:spacing w:line="520" w:lineRule="exact"/>
        <w:rPr>
          <w:rFonts w:ascii="宋体" w:cs="宋体"/>
          <w:color w:val="000000"/>
          <w:kern w:val="0"/>
          <w:sz w:val="26"/>
          <w:szCs w:val="26"/>
        </w:rPr>
      </w:pPr>
      <w:r>
        <w:rPr>
          <w:rFonts w:ascii="黑体" w:eastAsia="黑体" w:cs="黑体" w:hint="eastAsia"/>
          <w:color w:val="000000"/>
          <w:kern w:val="0"/>
          <w:sz w:val="26"/>
          <w:szCs w:val="26"/>
        </w:rPr>
        <w:t>报告时间：</w:t>
      </w:r>
      <w:r w:rsidRPr="007919F4">
        <w:rPr>
          <w:rFonts w:asciiTheme="minorEastAsia" w:hAnsiTheme="minorEastAsia" w:cs="ËÎÌå"/>
          <w:color w:val="000000"/>
          <w:kern w:val="0"/>
          <w:sz w:val="26"/>
          <w:szCs w:val="26"/>
        </w:rPr>
        <w:t>20</w:t>
      </w:r>
      <w:r w:rsidR="009152A4">
        <w:rPr>
          <w:rFonts w:asciiTheme="minorEastAsia" w:hAnsiTheme="minorEastAsia" w:cs="ËÎÌå"/>
          <w:color w:val="000000"/>
          <w:kern w:val="0"/>
          <w:sz w:val="26"/>
          <w:szCs w:val="26"/>
        </w:rPr>
        <w:t>19年</w:t>
      </w:r>
      <w:r w:rsidRPr="007919F4">
        <w:rPr>
          <w:rFonts w:asciiTheme="minorEastAsia" w:hAnsiTheme="minorEastAsia" w:cs="ËÎÌå"/>
          <w:color w:val="000000"/>
          <w:kern w:val="0"/>
          <w:sz w:val="26"/>
          <w:szCs w:val="26"/>
        </w:rPr>
        <w:t>1</w:t>
      </w:r>
      <w:r w:rsidRPr="007919F4">
        <w:rPr>
          <w:rFonts w:asciiTheme="minorEastAsia" w:hAnsiTheme="minorEastAsia" w:cs="宋体" w:hint="eastAsia"/>
          <w:color w:val="000000"/>
          <w:kern w:val="0"/>
          <w:sz w:val="26"/>
          <w:szCs w:val="26"/>
        </w:rPr>
        <w:t>月</w:t>
      </w:r>
      <w:r w:rsidR="007919F4" w:rsidRPr="007919F4">
        <w:rPr>
          <w:rFonts w:asciiTheme="minorEastAsia" w:hAnsiTheme="minorEastAsia" w:cs="宋体" w:hint="eastAsia"/>
          <w:color w:val="000000"/>
          <w:kern w:val="0"/>
          <w:sz w:val="26"/>
          <w:szCs w:val="26"/>
        </w:rPr>
        <w:t>1日</w:t>
      </w:r>
      <w:r w:rsidRPr="007919F4">
        <w:rPr>
          <w:rFonts w:asciiTheme="minorEastAsia" w:hAnsiTheme="minorEastAsia" w:cs="宋体" w:hint="eastAsia"/>
          <w:color w:val="000000"/>
          <w:kern w:val="0"/>
          <w:sz w:val="26"/>
          <w:szCs w:val="26"/>
        </w:rPr>
        <w:t>至</w:t>
      </w:r>
      <w:r w:rsidRPr="007919F4">
        <w:rPr>
          <w:rFonts w:asciiTheme="minorEastAsia" w:hAnsiTheme="minorEastAsia" w:cs="ËÎÌå"/>
          <w:color w:val="000000"/>
          <w:kern w:val="0"/>
          <w:sz w:val="26"/>
          <w:szCs w:val="26"/>
        </w:rPr>
        <w:t>20</w:t>
      </w:r>
      <w:r w:rsidR="009152A4">
        <w:rPr>
          <w:rFonts w:asciiTheme="minorEastAsia" w:hAnsiTheme="minorEastAsia" w:cs="ËÎÌå"/>
          <w:color w:val="000000"/>
          <w:kern w:val="0"/>
          <w:sz w:val="26"/>
          <w:szCs w:val="26"/>
        </w:rPr>
        <w:t>19年</w:t>
      </w:r>
      <w:r w:rsidRPr="007919F4">
        <w:rPr>
          <w:rFonts w:asciiTheme="minorEastAsia" w:hAnsiTheme="minorEastAsia" w:cs="ËÎÌå"/>
          <w:color w:val="000000"/>
          <w:kern w:val="0"/>
          <w:sz w:val="26"/>
          <w:szCs w:val="26"/>
        </w:rPr>
        <w:t>12</w:t>
      </w:r>
      <w:r w:rsidRPr="007919F4">
        <w:rPr>
          <w:rFonts w:asciiTheme="minorEastAsia" w:hAnsiTheme="minorEastAsia" w:cs="宋体" w:hint="eastAsia"/>
          <w:color w:val="000000"/>
          <w:kern w:val="0"/>
          <w:sz w:val="26"/>
          <w:szCs w:val="26"/>
        </w:rPr>
        <w:t>月</w:t>
      </w:r>
      <w:r w:rsidR="007919F4" w:rsidRPr="007919F4">
        <w:rPr>
          <w:rFonts w:asciiTheme="minorEastAsia" w:hAnsiTheme="minorEastAsia" w:cs="宋体" w:hint="eastAsia"/>
          <w:color w:val="000000"/>
          <w:kern w:val="0"/>
          <w:sz w:val="26"/>
          <w:szCs w:val="26"/>
        </w:rPr>
        <w:t>3</w:t>
      </w:r>
      <w:r w:rsidR="007919F4" w:rsidRPr="007919F4">
        <w:rPr>
          <w:rFonts w:asciiTheme="minorEastAsia" w:hAnsiTheme="minorEastAsia" w:cs="宋体"/>
          <w:color w:val="000000"/>
          <w:kern w:val="0"/>
          <w:sz w:val="26"/>
          <w:szCs w:val="26"/>
        </w:rPr>
        <w:t>1</w:t>
      </w:r>
      <w:r w:rsidR="007919F4" w:rsidRPr="007919F4">
        <w:rPr>
          <w:rFonts w:asciiTheme="minorEastAsia" w:hAnsiTheme="minorEastAsia" w:cs="宋体" w:hint="eastAsia"/>
          <w:color w:val="000000"/>
          <w:kern w:val="0"/>
          <w:sz w:val="26"/>
          <w:szCs w:val="26"/>
        </w:rPr>
        <w:t>日</w:t>
      </w:r>
    </w:p>
    <w:p w14:paraId="7639B36A" w14:textId="77777777" w:rsidR="00F66250" w:rsidRDefault="00F66250" w:rsidP="00F66250">
      <w:pPr>
        <w:autoSpaceDE w:val="0"/>
        <w:autoSpaceDN w:val="0"/>
        <w:adjustRightInd w:val="0"/>
        <w:spacing w:line="500" w:lineRule="exact"/>
        <w:jc w:val="left"/>
        <w:rPr>
          <w:rFonts w:ascii="宋体" w:cs="宋体"/>
          <w:color w:val="000000"/>
          <w:kern w:val="0"/>
          <w:sz w:val="26"/>
          <w:szCs w:val="26"/>
        </w:rPr>
      </w:pPr>
      <w:r>
        <w:rPr>
          <w:rFonts w:ascii="黑体" w:eastAsia="黑体" w:cs="黑体" w:hint="eastAsia"/>
          <w:color w:val="000000"/>
          <w:kern w:val="0"/>
          <w:sz w:val="26"/>
          <w:szCs w:val="26"/>
        </w:rPr>
        <w:t>发布周期</w:t>
      </w:r>
      <w:r>
        <w:rPr>
          <w:rFonts w:ascii="ºÚÌå" w:eastAsia="黑体" w:hAnsi="ºÚÌå" w:cs="ºÚÌå"/>
          <w:color w:val="000000"/>
          <w:kern w:val="0"/>
          <w:sz w:val="26"/>
          <w:szCs w:val="26"/>
        </w:rPr>
        <w:t>:</w:t>
      </w:r>
      <w:r>
        <w:rPr>
          <w:rFonts w:ascii="宋体" w:cs="宋体" w:hint="eastAsia"/>
          <w:color w:val="000000"/>
          <w:kern w:val="0"/>
          <w:sz w:val="26"/>
          <w:szCs w:val="26"/>
        </w:rPr>
        <w:t>一年</w:t>
      </w:r>
    </w:p>
    <w:p w14:paraId="1EA4EEBC" w14:textId="7DCCDC36" w:rsidR="00075540" w:rsidRPr="00AD5B2C" w:rsidRDefault="00075540" w:rsidP="00075540">
      <w:pPr>
        <w:autoSpaceDE w:val="0"/>
        <w:autoSpaceDN w:val="0"/>
        <w:adjustRightInd w:val="0"/>
        <w:spacing w:line="360" w:lineRule="auto"/>
        <w:jc w:val="left"/>
        <w:rPr>
          <w:rFonts w:ascii="EHKHQN+ËÎÌå" w:hAnsi="EHKHQN+ËÎÌå" w:cs="EHKHQN+ËÎÌå"/>
          <w:color w:val="000000"/>
          <w:sz w:val="28"/>
          <w:szCs w:val="28"/>
        </w:rPr>
      </w:pPr>
      <w:r>
        <w:rPr>
          <w:rFonts w:ascii="黑体" w:eastAsia="黑体" w:cs="黑体" w:hint="eastAsia"/>
          <w:color w:val="000000"/>
          <w:kern w:val="0"/>
          <w:sz w:val="26"/>
          <w:szCs w:val="26"/>
        </w:rPr>
        <w:t>报告获取方式</w:t>
      </w:r>
      <w:r>
        <w:rPr>
          <w:rFonts w:ascii="ºÚÌå" w:eastAsia="黑体" w:hAnsi="ºÚÌå" w:cs="ºÚÌå"/>
          <w:color w:val="000000"/>
          <w:kern w:val="0"/>
          <w:sz w:val="26"/>
          <w:szCs w:val="26"/>
        </w:rPr>
        <w:t>:</w:t>
      </w:r>
      <w:r w:rsidRPr="008A699A">
        <w:rPr>
          <w:rFonts w:ascii="宋体" w:cs="宋体" w:hint="eastAsia"/>
          <w:kern w:val="0"/>
          <w:sz w:val="28"/>
          <w:szCs w:val="28"/>
        </w:rPr>
        <w:t>通过公司网</w:t>
      </w:r>
      <w:r w:rsidRPr="00AD5B2C">
        <w:rPr>
          <w:rFonts w:ascii="EHKHQN+ËÎÌå" w:hAnsi="EHKHQN+ËÎÌå" w:cs="EHKHQN+ËÎÌå" w:hint="eastAsia"/>
          <w:color w:val="000000"/>
          <w:sz w:val="28"/>
          <w:szCs w:val="28"/>
        </w:rPr>
        <w:t>站</w:t>
      </w:r>
      <w:r w:rsidR="00F508A7" w:rsidRPr="00F508A7">
        <w:rPr>
          <w:rFonts w:ascii="EHKHQN+ËÎÌå" w:hAnsi="EHKHQN+ËÎÌå" w:cs="EHKHQN+ËÎÌå"/>
          <w:color w:val="000000"/>
          <w:sz w:val="28"/>
          <w:szCs w:val="28"/>
        </w:rPr>
        <w:t>http://www.dayuanmachinery.com</w:t>
      </w:r>
      <w:r w:rsidRPr="00AD5B2C">
        <w:rPr>
          <w:rFonts w:ascii="EHKHQN+ËÎÌå" w:hAnsi="EHKHQN+ËÎÌå" w:cs="EHKHQN+ËÎÌå" w:hint="eastAsia"/>
          <w:color w:val="000000"/>
          <w:sz w:val="28"/>
          <w:szCs w:val="28"/>
        </w:rPr>
        <w:t>下载</w:t>
      </w:r>
    </w:p>
    <w:p w14:paraId="38675446" w14:textId="77777777" w:rsidR="00F66250" w:rsidRDefault="00F66250" w:rsidP="00F66250">
      <w:pPr>
        <w:autoSpaceDE w:val="0"/>
        <w:autoSpaceDN w:val="0"/>
        <w:adjustRightInd w:val="0"/>
        <w:spacing w:line="500" w:lineRule="exact"/>
        <w:jc w:val="left"/>
        <w:rPr>
          <w:rFonts w:ascii="宋体" w:cs="宋体"/>
          <w:color w:val="000000"/>
          <w:kern w:val="0"/>
          <w:sz w:val="24"/>
          <w:szCs w:val="24"/>
        </w:rPr>
      </w:pPr>
    </w:p>
    <w:p w14:paraId="6F18E12F" w14:textId="77777777" w:rsidR="00F66250" w:rsidRDefault="00F66250" w:rsidP="00F66250">
      <w:pPr>
        <w:spacing w:line="400" w:lineRule="exact"/>
        <w:rPr>
          <w:rFonts w:ascii="宋体" w:cs="宋体"/>
          <w:color w:val="000000"/>
          <w:kern w:val="0"/>
          <w:sz w:val="24"/>
          <w:szCs w:val="24"/>
        </w:rPr>
      </w:pPr>
    </w:p>
    <w:p w14:paraId="2883CD86" w14:textId="77777777" w:rsidR="00F66250" w:rsidRDefault="00F66250" w:rsidP="00F66250">
      <w:pPr>
        <w:spacing w:line="400" w:lineRule="exact"/>
        <w:rPr>
          <w:rFonts w:ascii="宋体" w:cs="宋体"/>
          <w:color w:val="000000"/>
          <w:kern w:val="0"/>
          <w:sz w:val="26"/>
          <w:szCs w:val="26"/>
        </w:rPr>
      </w:pPr>
    </w:p>
    <w:p w14:paraId="6370547C" w14:textId="77777777" w:rsidR="00F66250" w:rsidRDefault="00F66250" w:rsidP="00F66250">
      <w:pPr>
        <w:spacing w:line="400" w:lineRule="exact"/>
        <w:rPr>
          <w:rFonts w:ascii="宋体" w:cs="宋体"/>
          <w:color w:val="000000"/>
          <w:kern w:val="0"/>
          <w:sz w:val="26"/>
          <w:szCs w:val="26"/>
        </w:rPr>
      </w:pPr>
    </w:p>
    <w:p w14:paraId="67660BD6" w14:textId="77777777" w:rsidR="00F66250" w:rsidRDefault="00F66250" w:rsidP="00F66250">
      <w:pPr>
        <w:spacing w:line="400" w:lineRule="exact"/>
        <w:rPr>
          <w:rFonts w:ascii="宋体" w:cs="宋体"/>
          <w:color w:val="000000"/>
          <w:kern w:val="0"/>
          <w:sz w:val="26"/>
          <w:szCs w:val="26"/>
        </w:rPr>
      </w:pPr>
    </w:p>
    <w:p w14:paraId="50E0F512" w14:textId="77777777" w:rsidR="00F66250" w:rsidRDefault="00F66250" w:rsidP="00F66250">
      <w:pPr>
        <w:spacing w:line="400" w:lineRule="exact"/>
        <w:rPr>
          <w:rFonts w:ascii="宋体" w:cs="宋体"/>
          <w:color w:val="000000"/>
          <w:kern w:val="0"/>
          <w:sz w:val="26"/>
          <w:szCs w:val="26"/>
        </w:rPr>
      </w:pPr>
    </w:p>
    <w:p w14:paraId="612695B2" w14:textId="77777777" w:rsidR="00F66250" w:rsidRDefault="00F66250" w:rsidP="00F66250">
      <w:pPr>
        <w:spacing w:line="400" w:lineRule="exact"/>
        <w:rPr>
          <w:rFonts w:ascii="宋体" w:cs="宋体"/>
          <w:color w:val="000000"/>
          <w:kern w:val="0"/>
          <w:sz w:val="26"/>
          <w:szCs w:val="26"/>
        </w:rPr>
      </w:pPr>
    </w:p>
    <w:p w14:paraId="2049A58F" w14:textId="77777777" w:rsidR="00F66250" w:rsidRDefault="00F66250" w:rsidP="00F66250">
      <w:pPr>
        <w:spacing w:line="400" w:lineRule="exact"/>
        <w:rPr>
          <w:rFonts w:ascii="宋体" w:cs="宋体"/>
          <w:color w:val="000000"/>
          <w:kern w:val="0"/>
          <w:sz w:val="26"/>
          <w:szCs w:val="26"/>
        </w:rPr>
      </w:pPr>
    </w:p>
    <w:p w14:paraId="446114E6" w14:textId="77777777" w:rsidR="00F66250" w:rsidRDefault="00F66250" w:rsidP="00F66250">
      <w:pPr>
        <w:spacing w:line="400" w:lineRule="exact"/>
        <w:rPr>
          <w:rFonts w:ascii="宋体" w:cs="宋体"/>
          <w:color w:val="000000"/>
          <w:kern w:val="0"/>
          <w:sz w:val="26"/>
          <w:szCs w:val="26"/>
        </w:rPr>
      </w:pPr>
    </w:p>
    <w:p w14:paraId="5B6B8D00" w14:textId="77777777" w:rsidR="00F66250" w:rsidRDefault="00F66250" w:rsidP="00F66250">
      <w:pPr>
        <w:spacing w:line="400" w:lineRule="exact"/>
        <w:rPr>
          <w:rFonts w:ascii="宋体" w:cs="宋体"/>
          <w:color w:val="000000"/>
          <w:kern w:val="0"/>
          <w:sz w:val="26"/>
          <w:szCs w:val="26"/>
        </w:rPr>
      </w:pPr>
    </w:p>
    <w:p w14:paraId="480D23D9" w14:textId="77777777" w:rsidR="00F66250" w:rsidRDefault="00F66250" w:rsidP="00F66250">
      <w:pPr>
        <w:spacing w:line="400" w:lineRule="exact"/>
        <w:rPr>
          <w:rFonts w:ascii="宋体" w:cs="宋体"/>
          <w:color w:val="000000"/>
          <w:kern w:val="0"/>
          <w:sz w:val="26"/>
          <w:szCs w:val="26"/>
        </w:rPr>
      </w:pPr>
    </w:p>
    <w:p w14:paraId="3B25166C" w14:textId="77777777" w:rsidR="00F66250" w:rsidRDefault="00F66250" w:rsidP="00F66250">
      <w:pPr>
        <w:spacing w:line="400" w:lineRule="exact"/>
        <w:rPr>
          <w:rFonts w:ascii="宋体" w:cs="宋体"/>
          <w:color w:val="000000"/>
          <w:kern w:val="0"/>
          <w:sz w:val="26"/>
          <w:szCs w:val="26"/>
        </w:rPr>
      </w:pPr>
    </w:p>
    <w:p w14:paraId="18D9F7DE" w14:textId="77777777" w:rsidR="00F66250" w:rsidRDefault="00F66250" w:rsidP="00F66250">
      <w:pPr>
        <w:spacing w:line="400" w:lineRule="exact"/>
        <w:rPr>
          <w:rFonts w:ascii="宋体" w:cs="宋体"/>
          <w:color w:val="000000"/>
          <w:kern w:val="0"/>
          <w:sz w:val="26"/>
          <w:szCs w:val="26"/>
        </w:rPr>
      </w:pPr>
    </w:p>
    <w:p w14:paraId="7D06AFD3" w14:textId="77777777" w:rsidR="00F66250" w:rsidRDefault="00F66250" w:rsidP="00F66250">
      <w:pPr>
        <w:spacing w:line="400" w:lineRule="exact"/>
        <w:rPr>
          <w:rFonts w:ascii="宋体" w:cs="宋体"/>
          <w:color w:val="000000"/>
          <w:kern w:val="0"/>
          <w:sz w:val="26"/>
          <w:szCs w:val="26"/>
        </w:rPr>
      </w:pPr>
    </w:p>
    <w:p w14:paraId="049429FE" w14:textId="77777777" w:rsidR="00F66250" w:rsidRDefault="00F66250" w:rsidP="00F66250">
      <w:pPr>
        <w:spacing w:line="400" w:lineRule="exact"/>
        <w:rPr>
          <w:rFonts w:ascii="宋体" w:cs="宋体"/>
          <w:color w:val="000000"/>
          <w:kern w:val="0"/>
          <w:sz w:val="26"/>
          <w:szCs w:val="26"/>
        </w:rPr>
      </w:pPr>
    </w:p>
    <w:p w14:paraId="431B9DF6" w14:textId="77777777" w:rsidR="00F66250" w:rsidRDefault="00F66250" w:rsidP="00F66250">
      <w:pPr>
        <w:spacing w:line="400" w:lineRule="exact"/>
        <w:rPr>
          <w:rFonts w:ascii="宋体" w:cs="宋体"/>
          <w:color w:val="000000"/>
          <w:kern w:val="0"/>
          <w:sz w:val="26"/>
          <w:szCs w:val="26"/>
        </w:rPr>
      </w:pPr>
    </w:p>
    <w:p w14:paraId="1587B20C" w14:textId="77777777" w:rsidR="00F66250" w:rsidRDefault="00F66250" w:rsidP="00F66250">
      <w:pPr>
        <w:spacing w:line="400" w:lineRule="exact"/>
        <w:rPr>
          <w:rFonts w:ascii="宋体" w:cs="宋体"/>
          <w:color w:val="000000"/>
          <w:kern w:val="0"/>
          <w:sz w:val="26"/>
          <w:szCs w:val="26"/>
        </w:rPr>
      </w:pPr>
    </w:p>
    <w:p w14:paraId="11C63B5F" w14:textId="77777777" w:rsidR="00F66250" w:rsidRDefault="00F66250" w:rsidP="00F66250">
      <w:pPr>
        <w:spacing w:line="400" w:lineRule="exact"/>
        <w:rPr>
          <w:rFonts w:ascii="宋体" w:cs="宋体"/>
          <w:color w:val="000000"/>
          <w:kern w:val="0"/>
          <w:sz w:val="26"/>
          <w:szCs w:val="26"/>
        </w:rPr>
      </w:pPr>
    </w:p>
    <w:p w14:paraId="7CE06A26" w14:textId="77777777" w:rsidR="00F66250" w:rsidRDefault="00F66250" w:rsidP="00F66250">
      <w:pPr>
        <w:spacing w:line="400" w:lineRule="exact"/>
        <w:rPr>
          <w:rFonts w:ascii="宋体" w:cs="宋体"/>
          <w:color w:val="000000"/>
          <w:kern w:val="0"/>
          <w:sz w:val="26"/>
          <w:szCs w:val="26"/>
        </w:rPr>
      </w:pPr>
    </w:p>
    <w:p w14:paraId="48552E50" w14:textId="77777777" w:rsidR="00F66250" w:rsidRDefault="00F66250" w:rsidP="00F66250">
      <w:pPr>
        <w:spacing w:line="400" w:lineRule="exact"/>
        <w:rPr>
          <w:rFonts w:ascii="宋体" w:cs="宋体"/>
          <w:color w:val="000000"/>
          <w:kern w:val="0"/>
          <w:sz w:val="26"/>
          <w:szCs w:val="26"/>
        </w:rPr>
      </w:pPr>
    </w:p>
    <w:p w14:paraId="06DE8C4E" w14:textId="77777777" w:rsidR="00F66250" w:rsidRDefault="00F66250" w:rsidP="00F66250">
      <w:pPr>
        <w:spacing w:line="400" w:lineRule="exact"/>
        <w:rPr>
          <w:rFonts w:ascii="宋体" w:cs="宋体"/>
          <w:color w:val="000000"/>
          <w:kern w:val="0"/>
          <w:sz w:val="26"/>
          <w:szCs w:val="26"/>
        </w:rPr>
      </w:pPr>
    </w:p>
    <w:p w14:paraId="22B94CA0" w14:textId="77777777" w:rsidR="00F66250" w:rsidRDefault="00F66250" w:rsidP="00F66250">
      <w:pPr>
        <w:spacing w:line="400" w:lineRule="exact"/>
        <w:rPr>
          <w:rFonts w:ascii="宋体" w:cs="宋体"/>
          <w:color w:val="000000"/>
          <w:kern w:val="0"/>
          <w:sz w:val="26"/>
          <w:szCs w:val="26"/>
        </w:rPr>
      </w:pPr>
    </w:p>
    <w:p w14:paraId="39BD6A1F" w14:textId="77777777" w:rsidR="00F66250" w:rsidRDefault="00F66250" w:rsidP="00F66250">
      <w:pPr>
        <w:spacing w:line="400" w:lineRule="exact"/>
        <w:rPr>
          <w:rFonts w:ascii="宋体" w:cs="宋体"/>
          <w:color w:val="000000"/>
          <w:kern w:val="0"/>
          <w:sz w:val="26"/>
          <w:szCs w:val="26"/>
        </w:rPr>
      </w:pPr>
    </w:p>
    <w:p w14:paraId="329CF27E" w14:textId="77777777" w:rsidR="00F66250" w:rsidRDefault="00F66250" w:rsidP="00F66250">
      <w:pPr>
        <w:spacing w:line="400" w:lineRule="exact"/>
        <w:rPr>
          <w:rFonts w:ascii="宋体" w:cs="宋体"/>
          <w:color w:val="000000"/>
          <w:kern w:val="0"/>
          <w:sz w:val="26"/>
          <w:szCs w:val="26"/>
        </w:rPr>
      </w:pPr>
    </w:p>
    <w:p w14:paraId="4A0F8D56" w14:textId="77777777" w:rsidR="00F66250" w:rsidRDefault="00F66250" w:rsidP="00F66250">
      <w:pPr>
        <w:spacing w:line="400" w:lineRule="exact"/>
        <w:rPr>
          <w:rFonts w:ascii="宋体" w:cs="宋体"/>
          <w:color w:val="000000"/>
          <w:kern w:val="0"/>
          <w:sz w:val="26"/>
          <w:szCs w:val="26"/>
        </w:rPr>
      </w:pPr>
    </w:p>
    <w:p w14:paraId="51ADF39C" w14:textId="77777777" w:rsidR="00F66250" w:rsidRDefault="00F66250" w:rsidP="00F66250">
      <w:pPr>
        <w:spacing w:line="400" w:lineRule="exact"/>
        <w:rPr>
          <w:rFonts w:ascii="宋体" w:cs="宋体"/>
          <w:color w:val="000000"/>
          <w:kern w:val="0"/>
          <w:sz w:val="26"/>
          <w:szCs w:val="26"/>
        </w:rPr>
      </w:pPr>
    </w:p>
    <w:p w14:paraId="31AF9DF9" w14:textId="77777777" w:rsidR="00756E08" w:rsidRPr="00756E08" w:rsidRDefault="00756E08" w:rsidP="00F66250">
      <w:pPr>
        <w:spacing w:line="400" w:lineRule="exact"/>
        <w:rPr>
          <w:rFonts w:ascii="宋体" w:cs="宋体"/>
          <w:color w:val="000000"/>
          <w:kern w:val="0"/>
          <w:sz w:val="26"/>
          <w:szCs w:val="26"/>
        </w:rPr>
      </w:pPr>
    </w:p>
    <w:p w14:paraId="37C0E5AB" w14:textId="77777777" w:rsidR="00F66250" w:rsidRPr="00075540" w:rsidRDefault="00F66250" w:rsidP="00075540">
      <w:pPr>
        <w:autoSpaceDE w:val="0"/>
        <w:autoSpaceDN w:val="0"/>
        <w:adjustRightInd w:val="0"/>
        <w:spacing w:line="820" w:lineRule="exact"/>
        <w:jc w:val="center"/>
        <w:rPr>
          <w:rFonts w:ascii="华文行楷" w:eastAsia="华文行楷" w:hAnsi="Calibri" w:cs="黑体"/>
          <w:kern w:val="0"/>
          <w:sz w:val="44"/>
          <w:szCs w:val="44"/>
        </w:rPr>
      </w:pPr>
      <w:r w:rsidRPr="00075540">
        <w:rPr>
          <w:rFonts w:ascii="华文行楷" w:eastAsia="华文行楷" w:cs="黑体" w:hint="eastAsia"/>
          <w:kern w:val="0"/>
          <w:sz w:val="44"/>
          <w:szCs w:val="44"/>
        </w:rPr>
        <w:lastRenderedPageBreak/>
        <w:t>企业简介</w:t>
      </w:r>
    </w:p>
    <w:p w14:paraId="7E379288" w14:textId="77777777" w:rsidR="00F66250" w:rsidRDefault="00F66250" w:rsidP="00F66250">
      <w:pPr>
        <w:autoSpaceDE w:val="0"/>
        <w:autoSpaceDN w:val="0"/>
        <w:adjustRightInd w:val="0"/>
        <w:spacing w:line="400" w:lineRule="exact"/>
        <w:ind w:firstLineChars="1100" w:firstLine="3520"/>
        <w:jc w:val="left"/>
        <w:rPr>
          <w:rFonts w:ascii="黑体" w:eastAsia="黑体" w:cs="黑体"/>
          <w:kern w:val="0"/>
          <w:sz w:val="32"/>
          <w:szCs w:val="32"/>
        </w:rPr>
      </w:pPr>
    </w:p>
    <w:p w14:paraId="02829EE3" w14:textId="77777777" w:rsidR="00F508A7" w:rsidRPr="00F508A7" w:rsidRDefault="00F508A7" w:rsidP="00F508A7">
      <w:pPr>
        <w:spacing w:line="440" w:lineRule="exact"/>
        <w:ind w:firstLineChars="200" w:firstLine="480"/>
        <w:rPr>
          <w:rFonts w:ascii="宋体" w:hAnsi="宋体" w:cs="宋体"/>
          <w:sz w:val="24"/>
          <w:szCs w:val="24"/>
        </w:rPr>
      </w:pPr>
      <w:r w:rsidRPr="00F508A7">
        <w:rPr>
          <w:rFonts w:ascii="宋体" w:hAnsi="宋体" w:cs="宋体" w:hint="eastAsia"/>
          <w:sz w:val="24"/>
          <w:szCs w:val="24"/>
        </w:rPr>
        <w:t>浙江大源机械有限公司总部位于浙江省温州市平阳县滨海新区海泽路105号，占地面积54688平方米，分部占地13000平方米，总建筑面积112000平方米（其中32000平方米建筑面积在扩建中）。公司成立于1999年，是集研发、设计、生产、销售、服务为一体化的企业。20余年来，大源公司一直致力于高新技术与产品的研发和生产，不断引进国外最先进的技术与CNC设备，通过与法国施耐德公司在工控系统上的全面战略合作，大源已拥有国际领先的技术及领先的生产工艺，以“大智未来，源于至简”的战略方针，全面打造智能化高效的印前、印后设备。</w:t>
      </w:r>
    </w:p>
    <w:p w14:paraId="6816121A" w14:textId="24329ED6" w:rsidR="00F508A7" w:rsidRPr="00F508A7" w:rsidRDefault="00F508A7" w:rsidP="00F508A7">
      <w:pPr>
        <w:spacing w:line="440" w:lineRule="exact"/>
        <w:rPr>
          <w:rFonts w:ascii="宋体" w:hAnsi="宋体" w:cs="宋体"/>
          <w:sz w:val="24"/>
          <w:szCs w:val="24"/>
        </w:rPr>
      </w:pPr>
      <w:r w:rsidRPr="00F508A7">
        <w:rPr>
          <w:rFonts w:ascii="宋体" w:hAnsi="宋体" w:cs="宋体" w:hint="eastAsia"/>
          <w:sz w:val="24"/>
          <w:szCs w:val="24"/>
        </w:rPr>
        <w:t xml:space="preserve">  </w:t>
      </w:r>
      <w:r w:rsidRPr="00F508A7">
        <w:rPr>
          <w:rFonts w:ascii="宋体" w:hAnsi="宋体" w:cs="宋体"/>
          <w:sz w:val="24"/>
          <w:szCs w:val="24"/>
        </w:rPr>
        <w:t xml:space="preserve">  </w:t>
      </w:r>
      <w:r w:rsidRPr="00F508A7">
        <w:rPr>
          <w:rFonts w:ascii="宋体" w:hAnsi="宋体" w:cs="宋体" w:hint="eastAsia"/>
          <w:sz w:val="24"/>
          <w:szCs w:val="24"/>
        </w:rPr>
        <w:t>公司拥有“</w:t>
      </w:r>
      <w:proofErr w:type="gramStart"/>
      <w:r w:rsidRPr="00F508A7">
        <w:rPr>
          <w:rFonts w:ascii="宋体" w:hAnsi="宋体" w:cs="宋体" w:hint="eastAsia"/>
          <w:sz w:val="24"/>
          <w:szCs w:val="24"/>
        </w:rPr>
        <w:t>瑞阳</w:t>
      </w:r>
      <w:proofErr w:type="gramEnd"/>
      <w:r w:rsidRPr="00F508A7">
        <w:rPr>
          <w:rFonts w:ascii="宋体" w:hAnsi="宋体" w:cs="宋体" w:hint="eastAsia"/>
          <w:sz w:val="24"/>
          <w:szCs w:val="24"/>
        </w:rPr>
        <w:t>”与 “大源”两大品牌，</w:t>
      </w:r>
      <w:proofErr w:type="gramStart"/>
      <w:r w:rsidRPr="00F508A7">
        <w:rPr>
          <w:rFonts w:ascii="宋体" w:hAnsi="宋体" w:cs="宋体" w:hint="eastAsia"/>
          <w:sz w:val="24"/>
          <w:szCs w:val="24"/>
        </w:rPr>
        <w:t>瑞阳</w:t>
      </w:r>
      <w:proofErr w:type="gramEnd"/>
      <w:r w:rsidRPr="00F508A7">
        <w:rPr>
          <w:rFonts w:ascii="宋体" w:hAnsi="宋体" w:cs="宋体" w:hint="eastAsia"/>
          <w:sz w:val="24"/>
          <w:szCs w:val="24"/>
        </w:rPr>
        <w:t>品牌旗下产品：平压压</w:t>
      </w:r>
      <w:proofErr w:type="gramStart"/>
      <w:r w:rsidRPr="00F508A7">
        <w:rPr>
          <w:rFonts w:ascii="宋体" w:hAnsi="宋体" w:cs="宋体" w:hint="eastAsia"/>
          <w:sz w:val="24"/>
          <w:szCs w:val="24"/>
        </w:rPr>
        <w:t>痕</w:t>
      </w:r>
      <w:proofErr w:type="gramEnd"/>
      <w:r w:rsidRPr="00F508A7">
        <w:rPr>
          <w:rFonts w:ascii="宋体" w:hAnsi="宋体" w:cs="宋体" w:hint="eastAsia"/>
          <w:sz w:val="24"/>
          <w:szCs w:val="24"/>
        </w:rPr>
        <w:t>切线机、电脑烫金模切压痕机、纸面压纹机；大</w:t>
      </w:r>
      <w:proofErr w:type="gramStart"/>
      <w:r w:rsidRPr="00F508A7">
        <w:rPr>
          <w:rFonts w:ascii="宋体" w:hAnsi="宋体" w:cs="宋体" w:hint="eastAsia"/>
          <w:sz w:val="24"/>
          <w:szCs w:val="24"/>
        </w:rPr>
        <w:t>源品牌</w:t>
      </w:r>
      <w:proofErr w:type="gramEnd"/>
      <w:r w:rsidRPr="00F508A7">
        <w:rPr>
          <w:rFonts w:ascii="宋体" w:hAnsi="宋体" w:cs="宋体" w:hint="eastAsia"/>
          <w:sz w:val="24"/>
          <w:szCs w:val="24"/>
        </w:rPr>
        <w:t>旗下产品：半自动/全自动/清废/平压平模切机、全自动热压（深压纹）平压平模切机、前沿送纸全自动带清</w:t>
      </w:r>
      <w:proofErr w:type="gramStart"/>
      <w:r w:rsidRPr="00F508A7">
        <w:rPr>
          <w:rFonts w:ascii="宋体" w:hAnsi="宋体" w:cs="宋体" w:hint="eastAsia"/>
          <w:sz w:val="24"/>
          <w:szCs w:val="24"/>
        </w:rPr>
        <w:t>废平压平</w:t>
      </w:r>
      <w:proofErr w:type="gramEnd"/>
      <w:r w:rsidRPr="00F508A7">
        <w:rPr>
          <w:rFonts w:ascii="宋体" w:hAnsi="宋体" w:cs="宋体" w:hint="eastAsia"/>
          <w:sz w:val="24"/>
          <w:szCs w:val="24"/>
        </w:rPr>
        <w:t>模切机、全自动烫金/清废/平压平模切机、卷筒纸烫金机、双螺旋卷筒纸分切机、高精密卷筒纸分切机、高速电脑</w:t>
      </w:r>
      <w:proofErr w:type="gramStart"/>
      <w:r w:rsidRPr="00F508A7">
        <w:rPr>
          <w:rFonts w:ascii="宋体" w:hAnsi="宋体" w:cs="宋体" w:hint="eastAsia"/>
          <w:sz w:val="24"/>
          <w:szCs w:val="24"/>
        </w:rPr>
        <w:t>横切机</w:t>
      </w:r>
      <w:proofErr w:type="gramEnd"/>
      <w:r w:rsidRPr="00F508A7">
        <w:rPr>
          <w:rFonts w:ascii="宋体" w:hAnsi="宋体" w:cs="宋体" w:hint="eastAsia"/>
          <w:sz w:val="24"/>
          <w:szCs w:val="24"/>
        </w:rPr>
        <w:t>等系列高质量印前、印后机械设备。其中集光、机电、液、气为一体的大</w:t>
      </w:r>
      <w:proofErr w:type="gramStart"/>
      <w:r w:rsidRPr="00F508A7">
        <w:rPr>
          <w:rFonts w:ascii="宋体" w:hAnsi="宋体" w:cs="宋体" w:hint="eastAsia"/>
          <w:sz w:val="24"/>
          <w:szCs w:val="24"/>
        </w:rPr>
        <w:t>源品牌</w:t>
      </w:r>
      <w:proofErr w:type="gramEnd"/>
      <w:r w:rsidRPr="00F508A7">
        <w:rPr>
          <w:rFonts w:ascii="宋体" w:hAnsi="宋体" w:cs="宋体" w:hint="eastAsia"/>
          <w:sz w:val="24"/>
          <w:szCs w:val="24"/>
        </w:rPr>
        <w:t>高精密卷筒纸分切机系列产品，在本行业内连续8年销售量居全国首位。</w:t>
      </w:r>
    </w:p>
    <w:p w14:paraId="31C14CA9" w14:textId="77777777" w:rsidR="00F508A7" w:rsidRPr="00F508A7" w:rsidRDefault="00F508A7" w:rsidP="00F508A7">
      <w:pPr>
        <w:spacing w:line="440" w:lineRule="exact"/>
        <w:ind w:firstLineChars="200" w:firstLine="480"/>
        <w:rPr>
          <w:rFonts w:ascii="宋体" w:hAnsi="宋体" w:cs="宋体"/>
          <w:sz w:val="24"/>
          <w:szCs w:val="24"/>
        </w:rPr>
      </w:pPr>
      <w:r w:rsidRPr="00F508A7">
        <w:rPr>
          <w:rFonts w:ascii="宋体" w:hAnsi="宋体" w:cs="宋体" w:hint="eastAsia"/>
          <w:sz w:val="24"/>
          <w:szCs w:val="24"/>
        </w:rPr>
        <w:t>公司产品畅销全球120多个国家，目前国内设有105个销售网点、10个办事处，海外设有85个代理商，能及时为客户提供优质、快捷的售前、售后服务。</w:t>
      </w:r>
    </w:p>
    <w:p w14:paraId="5FA6B860" w14:textId="0A00DD1B" w:rsidR="00F508A7" w:rsidRPr="00F508A7" w:rsidRDefault="00F508A7" w:rsidP="00F508A7">
      <w:pPr>
        <w:spacing w:line="440" w:lineRule="exact"/>
        <w:rPr>
          <w:rFonts w:ascii="宋体" w:hAnsi="宋体" w:cs="宋体"/>
          <w:sz w:val="24"/>
          <w:szCs w:val="24"/>
        </w:rPr>
      </w:pPr>
      <w:r w:rsidRPr="00F508A7">
        <w:rPr>
          <w:rFonts w:ascii="宋体" w:hAnsi="宋体" w:cs="宋体" w:hint="eastAsia"/>
          <w:sz w:val="24"/>
          <w:szCs w:val="24"/>
        </w:rPr>
        <w:t xml:space="preserve"> </w:t>
      </w:r>
      <w:r w:rsidRPr="00F508A7">
        <w:rPr>
          <w:rFonts w:ascii="宋体" w:hAnsi="宋体" w:cs="宋体"/>
          <w:sz w:val="24"/>
          <w:szCs w:val="24"/>
        </w:rPr>
        <w:t xml:space="preserve">   </w:t>
      </w:r>
      <w:r w:rsidRPr="00F508A7">
        <w:rPr>
          <w:rFonts w:ascii="宋体" w:hAnsi="宋体" w:cs="宋体" w:hint="eastAsia"/>
          <w:sz w:val="24"/>
          <w:szCs w:val="24"/>
        </w:rPr>
        <w:t>公司不断吸取国际同类产品的先进技术，并发挥自身卓越创新能力，已获得“国家高新技术企业”、“省级科技型企业”、“省级企业技术研究中心”、“温州市高成长型企业”、“温州市科技创新型企业”、“温州市企业技术研究中心”、“温州市名牌产品”、“平阳县专利示范企业”等荣誉。产品拥有38项国家专利技术，先后通过ISO9001体系认证、CE认证等专业质量及安全认证。公司执行6S现场管理模式，从外购件检验、零部件加工、整机装配、出厂检验等各个流程均有制度保证。只因对于产品品质的执着追求，公司生产的平压平模切机连续7年高速增长。为了满足市场的需求，公司正在全面建设智能模块化生产线，提升模切机和分切机自动化水平，助力国内外印刷包装企业快速步入自动化高效时代！</w:t>
      </w:r>
    </w:p>
    <w:p w14:paraId="763AC795" w14:textId="77777777" w:rsidR="00F508A7" w:rsidRPr="00F508A7" w:rsidRDefault="00F508A7" w:rsidP="00F508A7">
      <w:pPr>
        <w:spacing w:line="440" w:lineRule="exact"/>
        <w:ind w:firstLineChars="200" w:firstLine="480"/>
        <w:rPr>
          <w:rFonts w:ascii="宋体" w:hAnsi="宋体" w:cs="宋体"/>
          <w:sz w:val="24"/>
          <w:szCs w:val="24"/>
        </w:rPr>
      </w:pPr>
      <w:r w:rsidRPr="00F508A7">
        <w:rPr>
          <w:rFonts w:ascii="宋体" w:hAnsi="宋体" w:cs="宋体" w:hint="eastAsia"/>
          <w:sz w:val="24"/>
          <w:szCs w:val="24"/>
        </w:rPr>
        <w:t xml:space="preserve">公司先后通过ISO9001、14001、45001体系认证及两化融合管理体系，并于2018年导入卓越绩效管理模式。  </w:t>
      </w:r>
    </w:p>
    <w:p w14:paraId="33E5890F" w14:textId="48078C26" w:rsidR="00075540" w:rsidRPr="00F508A7" w:rsidRDefault="00F508A7" w:rsidP="00F508A7">
      <w:pPr>
        <w:spacing w:line="440" w:lineRule="exact"/>
        <w:ind w:firstLineChars="200" w:firstLine="480"/>
        <w:rPr>
          <w:rFonts w:ascii="宋体" w:cs="宋体"/>
          <w:kern w:val="0"/>
          <w:sz w:val="24"/>
          <w:szCs w:val="24"/>
        </w:rPr>
      </w:pPr>
      <w:r w:rsidRPr="00F508A7">
        <w:rPr>
          <w:rFonts w:ascii="宋体" w:hAnsi="宋体" w:cs="宋体" w:hint="eastAsia"/>
          <w:sz w:val="24"/>
          <w:szCs w:val="24"/>
        </w:rPr>
        <w:t>公司主起草T/ZZB1222—2019《自动平压平烫印模切机》浙江制造团队标准。</w:t>
      </w:r>
    </w:p>
    <w:p w14:paraId="1D090F87" w14:textId="77777777" w:rsidR="00F508A7" w:rsidRDefault="00F508A7" w:rsidP="00C27CEE">
      <w:pPr>
        <w:spacing w:line="400" w:lineRule="exact"/>
        <w:ind w:firstLineChars="992" w:firstLine="4365"/>
        <w:rPr>
          <w:rFonts w:ascii="楷体" w:eastAsia="楷体" w:hAnsi="楷体" w:cs="Arial"/>
          <w:sz w:val="44"/>
          <w:szCs w:val="44"/>
        </w:rPr>
      </w:pPr>
    </w:p>
    <w:p w14:paraId="00E13A29" w14:textId="1E81B134" w:rsidR="00C27CEE" w:rsidRDefault="00C27CEE" w:rsidP="00F508A7">
      <w:pPr>
        <w:spacing w:line="400" w:lineRule="exact"/>
        <w:ind w:firstLineChars="800" w:firstLine="3520"/>
        <w:rPr>
          <w:rFonts w:ascii="楷体" w:eastAsia="楷体" w:hAnsi="楷体" w:cs="Arial"/>
          <w:sz w:val="44"/>
          <w:szCs w:val="44"/>
        </w:rPr>
      </w:pPr>
      <w:r w:rsidRPr="00AC604B">
        <w:rPr>
          <w:rFonts w:ascii="楷体" w:eastAsia="楷体" w:hAnsi="楷体" w:cs="Arial" w:hint="eastAsia"/>
          <w:sz w:val="44"/>
          <w:szCs w:val="44"/>
        </w:rPr>
        <w:t>目</w:t>
      </w:r>
      <w:r w:rsidR="00F508A7">
        <w:rPr>
          <w:rFonts w:ascii="楷体" w:eastAsia="楷体" w:hAnsi="楷体" w:cs="Arial" w:hint="eastAsia"/>
          <w:sz w:val="44"/>
          <w:szCs w:val="44"/>
        </w:rPr>
        <w:t xml:space="preserve"> </w:t>
      </w:r>
      <w:r w:rsidR="00F508A7">
        <w:rPr>
          <w:rFonts w:ascii="楷体" w:eastAsia="楷体" w:hAnsi="楷体" w:cs="Arial"/>
          <w:sz w:val="44"/>
          <w:szCs w:val="44"/>
        </w:rPr>
        <w:t xml:space="preserve">  </w:t>
      </w:r>
      <w:r w:rsidRPr="00AC604B">
        <w:rPr>
          <w:rFonts w:ascii="楷体" w:eastAsia="楷体" w:hAnsi="楷体" w:cs="Arial" w:hint="eastAsia"/>
          <w:sz w:val="44"/>
          <w:szCs w:val="44"/>
        </w:rPr>
        <w:t>录</w:t>
      </w:r>
    </w:p>
    <w:p w14:paraId="5B80ECEB" w14:textId="77777777" w:rsidR="00901F1D" w:rsidRDefault="00901F1D" w:rsidP="00C27CEE">
      <w:pPr>
        <w:spacing w:line="400" w:lineRule="exact"/>
        <w:ind w:firstLineChars="992" w:firstLine="4365"/>
        <w:rPr>
          <w:rFonts w:ascii="楷体" w:eastAsia="楷体" w:hAnsi="楷体" w:cs="Arial"/>
          <w:sz w:val="44"/>
          <w:szCs w:val="44"/>
        </w:rPr>
      </w:pPr>
    </w:p>
    <w:p w14:paraId="7C0DCBC9" w14:textId="77777777" w:rsidR="00C27CEE" w:rsidRPr="00AC604B" w:rsidRDefault="00C27CEE" w:rsidP="00C27CEE">
      <w:pPr>
        <w:spacing w:line="400" w:lineRule="exact"/>
        <w:ind w:firstLineChars="992" w:firstLine="4365"/>
        <w:rPr>
          <w:rFonts w:ascii="楷体" w:eastAsia="楷体" w:hAnsi="楷体" w:cs="Arial"/>
          <w:sz w:val="44"/>
          <w:szCs w:val="44"/>
        </w:rPr>
      </w:pPr>
    </w:p>
    <w:p w14:paraId="384FD036" w14:textId="77777777" w:rsidR="00C27CEE" w:rsidRPr="00124CDF" w:rsidRDefault="00C31A3D" w:rsidP="00F508A7">
      <w:pPr>
        <w:pStyle w:val="ae"/>
        <w:tabs>
          <w:tab w:val="right" w:leader="dot" w:pos="9004"/>
        </w:tabs>
        <w:spacing w:line="440" w:lineRule="exact"/>
        <w:rPr>
          <w:rFonts w:cs="Times New Roman"/>
          <w:b/>
          <w:bCs/>
          <w:caps/>
          <w:noProof/>
          <w:sz w:val="24"/>
          <w:szCs w:val="24"/>
        </w:rPr>
      </w:pPr>
      <w:r w:rsidRPr="00124CDF">
        <w:rPr>
          <w:rFonts w:ascii="Times New Roman" w:hAnsi="Times New Roman"/>
          <w:b/>
          <w:bCs/>
          <w:caps/>
          <w:kern w:val="0"/>
          <w:sz w:val="24"/>
          <w:szCs w:val="24"/>
        </w:rPr>
        <w:fldChar w:fldCharType="begin"/>
      </w:r>
      <w:r w:rsidR="00C27CEE" w:rsidRPr="00124CDF">
        <w:rPr>
          <w:rFonts w:ascii="Times New Roman" w:hAnsi="Times New Roman"/>
          <w:b/>
          <w:bCs/>
          <w:caps/>
          <w:kern w:val="0"/>
          <w:sz w:val="24"/>
          <w:szCs w:val="24"/>
        </w:rPr>
        <w:instrText xml:space="preserve"> TOC \o "1-2" \h \z \u </w:instrText>
      </w:r>
      <w:r w:rsidRPr="00124CDF">
        <w:rPr>
          <w:rFonts w:ascii="Times New Roman" w:hAnsi="Times New Roman"/>
          <w:b/>
          <w:bCs/>
          <w:caps/>
          <w:kern w:val="0"/>
          <w:sz w:val="24"/>
          <w:szCs w:val="24"/>
        </w:rPr>
        <w:fldChar w:fldCharType="separate"/>
      </w:r>
      <w:hyperlink w:anchor="_Toc488941481" w:history="1">
        <w:r w:rsidR="00C27CEE" w:rsidRPr="00124CDF">
          <w:rPr>
            <w:rStyle w:val="ac"/>
            <w:rFonts w:hint="eastAsia"/>
            <w:noProof/>
            <w:sz w:val="24"/>
            <w:szCs w:val="24"/>
          </w:rPr>
          <w:t>第一章</w:t>
        </w:r>
        <w:r w:rsidR="00C27CEE" w:rsidRPr="00124CDF">
          <w:rPr>
            <w:rStyle w:val="ac"/>
            <w:noProof/>
            <w:sz w:val="24"/>
            <w:szCs w:val="24"/>
          </w:rPr>
          <w:t xml:space="preserve"> </w:t>
        </w:r>
        <w:r w:rsidR="00C27CEE" w:rsidRPr="00124CDF">
          <w:rPr>
            <w:rStyle w:val="ac"/>
            <w:rFonts w:hint="eastAsia"/>
            <w:noProof/>
            <w:sz w:val="24"/>
            <w:szCs w:val="24"/>
          </w:rPr>
          <w:t>质量理念</w:t>
        </w:r>
        <w:r w:rsidR="00C27CEE" w:rsidRPr="00124CDF">
          <w:rPr>
            <w:noProof/>
            <w:webHidden/>
            <w:sz w:val="24"/>
            <w:szCs w:val="24"/>
          </w:rPr>
          <w:tab/>
        </w:r>
        <w:r w:rsidRPr="00124CDF">
          <w:rPr>
            <w:noProof/>
            <w:webHidden/>
            <w:sz w:val="24"/>
            <w:szCs w:val="24"/>
          </w:rPr>
          <w:fldChar w:fldCharType="begin"/>
        </w:r>
        <w:r w:rsidR="00C27CEE" w:rsidRPr="00124CDF">
          <w:rPr>
            <w:noProof/>
            <w:webHidden/>
            <w:sz w:val="24"/>
            <w:szCs w:val="24"/>
          </w:rPr>
          <w:instrText xml:space="preserve"> PAGEREF _Toc488941481 \h </w:instrText>
        </w:r>
        <w:r w:rsidRPr="00124CDF">
          <w:rPr>
            <w:noProof/>
            <w:webHidden/>
            <w:sz w:val="24"/>
            <w:szCs w:val="24"/>
          </w:rPr>
        </w:r>
        <w:r w:rsidRPr="00124CDF">
          <w:rPr>
            <w:noProof/>
            <w:webHidden/>
            <w:sz w:val="24"/>
            <w:szCs w:val="24"/>
          </w:rPr>
          <w:fldChar w:fldCharType="separate"/>
        </w:r>
        <w:r w:rsidR="00C27CEE" w:rsidRPr="00124CDF">
          <w:rPr>
            <w:noProof/>
            <w:webHidden/>
            <w:sz w:val="24"/>
            <w:szCs w:val="24"/>
          </w:rPr>
          <w:t>1</w:t>
        </w:r>
        <w:r w:rsidRPr="00124CDF">
          <w:rPr>
            <w:noProof/>
            <w:webHidden/>
            <w:sz w:val="24"/>
            <w:szCs w:val="24"/>
          </w:rPr>
          <w:fldChar w:fldCharType="end"/>
        </w:r>
      </w:hyperlink>
    </w:p>
    <w:p w14:paraId="68F37A90" w14:textId="77777777" w:rsidR="00C27CEE" w:rsidRPr="00124CDF" w:rsidRDefault="00BE659E" w:rsidP="00F508A7">
      <w:pPr>
        <w:pStyle w:val="ae"/>
        <w:tabs>
          <w:tab w:val="right" w:leader="dot" w:pos="9004"/>
        </w:tabs>
        <w:spacing w:line="440" w:lineRule="exact"/>
        <w:rPr>
          <w:rFonts w:cs="Times New Roman"/>
          <w:smallCaps w:val="0"/>
          <w:noProof/>
          <w:sz w:val="24"/>
          <w:szCs w:val="24"/>
        </w:rPr>
      </w:pPr>
      <w:hyperlink w:anchor="_Toc488941482" w:history="1">
        <w:r w:rsidR="00C27CEE" w:rsidRPr="00124CDF">
          <w:rPr>
            <w:rStyle w:val="ac"/>
            <w:noProof/>
            <w:sz w:val="24"/>
            <w:szCs w:val="24"/>
          </w:rPr>
          <w:t>1.1</w:t>
        </w:r>
        <w:r w:rsidR="00C27CEE" w:rsidRPr="00124CDF">
          <w:rPr>
            <w:rStyle w:val="ac"/>
            <w:rFonts w:hint="eastAsia"/>
            <w:noProof/>
            <w:sz w:val="24"/>
            <w:szCs w:val="24"/>
          </w:rPr>
          <w:t>使命</w:t>
        </w:r>
        <w:r w:rsidR="00C27CEE" w:rsidRPr="00124CDF">
          <w:rPr>
            <w:noProof/>
            <w:webHidden/>
            <w:sz w:val="24"/>
            <w:szCs w:val="24"/>
          </w:rPr>
          <w:tab/>
        </w:r>
        <w:r w:rsidR="00C31A3D" w:rsidRPr="00124CDF">
          <w:rPr>
            <w:noProof/>
            <w:webHidden/>
            <w:sz w:val="24"/>
            <w:szCs w:val="24"/>
          </w:rPr>
          <w:fldChar w:fldCharType="begin"/>
        </w:r>
        <w:r w:rsidR="00C27CEE" w:rsidRPr="00124CDF">
          <w:rPr>
            <w:noProof/>
            <w:webHidden/>
            <w:sz w:val="24"/>
            <w:szCs w:val="24"/>
          </w:rPr>
          <w:instrText xml:space="preserve"> PAGEREF _Toc488941482 \h </w:instrText>
        </w:r>
        <w:r w:rsidR="00C31A3D" w:rsidRPr="00124CDF">
          <w:rPr>
            <w:noProof/>
            <w:webHidden/>
            <w:sz w:val="24"/>
            <w:szCs w:val="24"/>
          </w:rPr>
        </w:r>
        <w:r w:rsidR="00C31A3D" w:rsidRPr="00124CDF">
          <w:rPr>
            <w:noProof/>
            <w:webHidden/>
            <w:sz w:val="24"/>
            <w:szCs w:val="24"/>
          </w:rPr>
          <w:fldChar w:fldCharType="separate"/>
        </w:r>
        <w:r w:rsidR="00C27CEE" w:rsidRPr="00124CDF">
          <w:rPr>
            <w:noProof/>
            <w:webHidden/>
            <w:sz w:val="24"/>
            <w:szCs w:val="24"/>
          </w:rPr>
          <w:t>1</w:t>
        </w:r>
        <w:r w:rsidR="00C31A3D" w:rsidRPr="00124CDF">
          <w:rPr>
            <w:noProof/>
            <w:webHidden/>
            <w:sz w:val="24"/>
            <w:szCs w:val="24"/>
          </w:rPr>
          <w:fldChar w:fldCharType="end"/>
        </w:r>
      </w:hyperlink>
    </w:p>
    <w:p w14:paraId="5FB1C312" w14:textId="77777777" w:rsidR="00C27CEE" w:rsidRPr="00124CDF" w:rsidRDefault="00BE659E" w:rsidP="00F508A7">
      <w:pPr>
        <w:pStyle w:val="ae"/>
        <w:tabs>
          <w:tab w:val="right" w:leader="dot" w:pos="9004"/>
        </w:tabs>
        <w:spacing w:line="440" w:lineRule="exact"/>
        <w:rPr>
          <w:rFonts w:cs="Times New Roman"/>
          <w:smallCaps w:val="0"/>
          <w:noProof/>
          <w:sz w:val="24"/>
          <w:szCs w:val="24"/>
        </w:rPr>
      </w:pPr>
      <w:hyperlink w:anchor="_Toc488941483" w:history="1">
        <w:r w:rsidR="00C27CEE" w:rsidRPr="00124CDF">
          <w:rPr>
            <w:rStyle w:val="ac"/>
            <w:noProof/>
            <w:sz w:val="24"/>
            <w:szCs w:val="24"/>
          </w:rPr>
          <w:t>1.2</w:t>
        </w:r>
        <w:r w:rsidR="00C27CEE" w:rsidRPr="00124CDF">
          <w:rPr>
            <w:rStyle w:val="ac"/>
            <w:rFonts w:hint="eastAsia"/>
            <w:noProof/>
            <w:sz w:val="24"/>
            <w:szCs w:val="24"/>
          </w:rPr>
          <w:t>愿景</w:t>
        </w:r>
        <w:r w:rsidR="00C27CEE" w:rsidRPr="00124CDF">
          <w:rPr>
            <w:noProof/>
            <w:webHidden/>
            <w:sz w:val="24"/>
            <w:szCs w:val="24"/>
          </w:rPr>
          <w:tab/>
        </w:r>
        <w:r w:rsidR="00C31A3D" w:rsidRPr="00124CDF">
          <w:rPr>
            <w:noProof/>
            <w:webHidden/>
            <w:sz w:val="24"/>
            <w:szCs w:val="24"/>
          </w:rPr>
          <w:fldChar w:fldCharType="begin"/>
        </w:r>
        <w:r w:rsidR="00C27CEE" w:rsidRPr="00124CDF">
          <w:rPr>
            <w:noProof/>
            <w:webHidden/>
            <w:sz w:val="24"/>
            <w:szCs w:val="24"/>
          </w:rPr>
          <w:instrText xml:space="preserve"> PAGEREF _Toc488941483 \h </w:instrText>
        </w:r>
        <w:r w:rsidR="00C31A3D" w:rsidRPr="00124CDF">
          <w:rPr>
            <w:noProof/>
            <w:webHidden/>
            <w:sz w:val="24"/>
            <w:szCs w:val="24"/>
          </w:rPr>
        </w:r>
        <w:r w:rsidR="00C31A3D" w:rsidRPr="00124CDF">
          <w:rPr>
            <w:noProof/>
            <w:webHidden/>
            <w:sz w:val="24"/>
            <w:szCs w:val="24"/>
          </w:rPr>
          <w:fldChar w:fldCharType="separate"/>
        </w:r>
        <w:r w:rsidR="00C27CEE" w:rsidRPr="00124CDF">
          <w:rPr>
            <w:noProof/>
            <w:webHidden/>
            <w:sz w:val="24"/>
            <w:szCs w:val="24"/>
          </w:rPr>
          <w:t>1</w:t>
        </w:r>
        <w:r w:rsidR="00C31A3D" w:rsidRPr="00124CDF">
          <w:rPr>
            <w:noProof/>
            <w:webHidden/>
            <w:sz w:val="24"/>
            <w:szCs w:val="24"/>
          </w:rPr>
          <w:fldChar w:fldCharType="end"/>
        </w:r>
      </w:hyperlink>
    </w:p>
    <w:p w14:paraId="419584CC" w14:textId="77777777" w:rsidR="00C27CEE" w:rsidRPr="00124CDF" w:rsidRDefault="00BE659E" w:rsidP="00F508A7">
      <w:pPr>
        <w:pStyle w:val="ae"/>
        <w:tabs>
          <w:tab w:val="right" w:leader="dot" w:pos="9004"/>
        </w:tabs>
        <w:spacing w:line="440" w:lineRule="exact"/>
        <w:rPr>
          <w:rFonts w:cs="Times New Roman"/>
          <w:smallCaps w:val="0"/>
          <w:noProof/>
          <w:sz w:val="24"/>
          <w:szCs w:val="24"/>
        </w:rPr>
      </w:pPr>
      <w:hyperlink w:anchor="_Toc488941484" w:history="1">
        <w:r w:rsidR="00C27CEE" w:rsidRPr="00124CDF">
          <w:rPr>
            <w:rStyle w:val="ac"/>
            <w:noProof/>
            <w:sz w:val="24"/>
            <w:szCs w:val="24"/>
          </w:rPr>
          <w:t xml:space="preserve">1.3 </w:t>
        </w:r>
        <w:r w:rsidR="00C27CEE" w:rsidRPr="00124CDF">
          <w:rPr>
            <w:rStyle w:val="ac"/>
            <w:rFonts w:hint="eastAsia"/>
            <w:noProof/>
            <w:sz w:val="24"/>
            <w:szCs w:val="24"/>
          </w:rPr>
          <w:t>价值观</w:t>
        </w:r>
        <w:r w:rsidR="00C27CEE" w:rsidRPr="00124CDF">
          <w:rPr>
            <w:noProof/>
            <w:webHidden/>
            <w:sz w:val="24"/>
            <w:szCs w:val="24"/>
          </w:rPr>
          <w:tab/>
        </w:r>
        <w:r w:rsidR="00C31A3D" w:rsidRPr="00124CDF">
          <w:rPr>
            <w:noProof/>
            <w:webHidden/>
            <w:sz w:val="24"/>
            <w:szCs w:val="24"/>
          </w:rPr>
          <w:fldChar w:fldCharType="begin"/>
        </w:r>
        <w:r w:rsidR="00C27CEE" w:rsidRPr="00124CDF">
          <w:rPr>
            <w:noProof/>
            <w:webHidden/>
            <w:sz w:val="24"/>
            <w:szCs w:val="24"/>
          </w:rPr>
          <w:instrText xml:space="preserve"> PAGEREF _Toc488941484 \h </w:instrText>
        </w:r>
        <w:r w:rsidR="00C31A3D" w:rsidRPr="00124CDF">
          <w:rPr>
            <w:noProof/>
            <w:webHidden/>
            <w:sz w:val="24"/>
            <w:szCs w:val="24"/>
          </w:rPr>
        </w:r>
        <w:r w:rsidR="00C31A3D" w:rsidRPr="00124CDF">
          <w:rPr>
            <w:noProof/>
            <w:webHidden/>
            <w:sz w:val="24"/>
            <w:szCs w:val="24"/>
          </w:rPr>
          <w:fldChar w:fldCharType="separate"/>
        </w:r>
        <w:r w:rsidR="00C27CEE" w:rsidRPr="00124CDF">
          <w:rPr>
            <w:noProof/>
            <w:webHidden/>
            <w:sz w:val="24"/>
            <w:szCs w:val="24"/>
          </w:rPr>
          <w:t>1</w:t>
        </w:r>
        <w:r w:rsidR="00C31A3D" w:rsidRPr="00124CDF">
          <w:rPr>
            <w:noProof/>
            <w:webHidden/>
            <w:sz w:val="24"/>
            <w:szCs w:val="24"/>
          </w:rPr>
          <w:fldChar w:fldCharType="end"/>
        </w:r>
      </w:hyperlink>
    </w:p>
    <w:p w14:paraId="2014583C" w14:textId="77777777" w:rsidR="00C27CEE" w:rsidRPr="00124CDF" w:rsidRDefault="00BE659E" w:rsidP="00F508A7">
      <w:pPr>
        <w:pStyle w:val="ae"/>
        <w:tabs>
          <w:tab w:val="right" w:leader="dot" w:pos="9004"/>
        </w:tabs>
        <w:spacing w:line="440" w:lineRule="exact"/>
        <w:rPr>
          <w:rFonts w:cs="Times New Roman"/>
          <w:smallCaps w:val="0"/>
          <w:noProof/>
          <w:sz w:val="24"/>
          <w:szCs w:val="24"/>
        </w:rPr>
      </w:pPr>
      <w:hyperlink w:anchor="_Toc488941485" w:history="1">
        <w:r w:rsidR="00C27CEE" w:rsidRPr="00124CDF">
          <w:rPr>
            <w:rStyle w:val="ac"/>
            <w:noProof/>
            <w:sz w:val="24"/>
            <w:szCs w:val="24"/>
          </w:rPr>
          <w:t xml:space="preserve">1.4 </w:t>
        </w:r>
        <w:r w:rsidR="00C27CEE" w:rsidRPr="00124CDF">
          <w:rPr>
            <w:rStyle w:val="ac"/>
            <w:rFonts w:hint="eastAsia"/>
            <w:noProof/>
            <w:sz w:val="24"/>
            <w:szCs w:val="24"/>
          </w:rPr>
          <w:t>质量</w:t>
        </w:r>
        <w:r w:rsidR="00C27CEE">
          <w:rPr>
            <w:rStyle w:val="ac"/>
            <w:rFonts w:hint="eastAsia"/>
            <w:noProof/>
            <w:sz w:val="24"/>
            <w:szCs w:val="24"/>
          </w:rPr>
          <w:t>、环境、职业健康安全</w:t>
        </w:r>
        <w:r w:rsidR="00C27CEE" w:rsidRPr="00124CDF">
          <w:rPr>
            <w:rStyle w:val="ac"/>
            <w:rFonts w:hint="eastAsia"/>
            <w:noProof/>
            <w:sz w:val="24"/>
            <w:szCs w:val="24"/>
          </w:rPr>
          <w:t>方针</w:t>
        </w:r>
        <w:r w:rsidR="00C27CEE" w:rsidRPr="00124CDF">
          <w:rPr>
            <w:noProof/>
            <w:webHidden/>
            <w:sz w:val="24"/>
            <w:szCs w:val="24"/>
          </w:rPr>
          <w:tab/>
        </w:r>
        <w:r w:rsidR="00C31A3D" w:rsidRPr="00124CDF">
          <w:rPr>
            <w:noProof/>
            <w:webHidden/>
            <w:sz w:val="24"/>
            <w:szCs w:val="24"/>
          </w:rPr>
          <w:fldChar w:fldCharType="begin"/>
        </w:r>
        <w:r w:rsidR="00C27CEE" w:rsidRPr="00124CDF">
          <w:rPr>
            <w:noProof/>
            <w:webHidden/>
            <w:sz w:val="24"/>
            <w:szCs w:val="24"/>
          </w:rPr>
          <w:instrText xml:space="preserve"> PAGEREF _Toc488941485 \h </w:instrText>
        </w:r>
        <w:r w:rsidR="00C31A3D" w:rsidRPr="00124CDF">
          <w:rPr>
            <w:noProof/>
            <w:webHidden/>
            <w:sz w:val="24"/>
            <w:szCs w:val="24"/>
          </w:rPr>
        </w:r>
        <w:r w:rsidR="00C31A3D" w:rsidRPr="00124CDF">
          <w:rPr>
            <w:noProof/>
            <w:webHidden/>
            <w:sz w:val="24"/>
            <w:szCs w:val="24"/>
          </w:rPr>
          <w:fldChar w:fldCharType="separate"/>
        </w:r>
        <w:r w:rsidR="00C27CEE" w:rsidRPr="00124CDF">
          <w:rPr>
            <w:noProof/>
            <w:webHidden/>
            <w:sz w:val="24"/>
            <w:szCs w:val="24"/>
          </w:rPr>
          <w:t>1</w:t>
        </w:r>
        <w:r w:rsidR="00C31A3D" w:rsidRPr="00124CDF">
          <w:rPr>
            <w:noProof/>
            <w:webHidden/>
            <w:sz w:val="24"/>
            <w:szCs w:val="24"/>
          </w:rPr>
          <w:fldChar w:fldCharType="end"/>
        </w:r>
      </w:hyperlink>
    </w:p>
    <w:p w14:paraId="4789AC45" w14:textId="77777777" w:rsidR="00C27CEE" w:rsidRPr="00124CDF" w:rsidRDefault="00BE659E" w:rsidP="00F508A7">
      <w:pPr>
        <w:pStyle w:val="ae"/>
        <w:tabs>
          <w:tab w:val="right" w:leader="dot" w:pos="9004"/>
        </w:tabs>
        <w:spacing w:line="440" w:lineRule="exact"/>
        <w:rPr>
          <w:rFonts w:cs="Times New Roman"/>
          <w:b/>
          <w:bCs/>
          <w:caps/>
          <w:noProof/>
          <w:sz w:val="24"/>
          <w:szCs w:val="24"/>
        </w:rPr>
      </w:pPr>
      <w:hyperlink w:anchor="_Toc488941488" w:history="1">
        <w:r w:rsidR="00C27CEE" w:rsidRPr="00124CDF">
          <w:rPr>
            <w:rStyle w:val="ac"/>
            <w:rFonts w:hint="eastAsia"/>
            <w:noProof/>
            <w:sz w:val="24"/>
            <w:szCs w:val="24"/>
          </w:rPr>
          <w:t>第二章</w:t>
        </w:r>
        <w:r w:rsidR="00C27CEE" w:rsidRPr="00124CDF">
          <w:rPr>
            <w:rStyle w:val="ac"/>
            <w:noProof/>
            <w:sz w:val="24"/>
            <w:szCs w:val="24"/>
          </w:rPr>
          <w:t xml:space="preserve"> </w:t>
        </w:r>
        <w:r w:rsidR="00C27CEE" w:rsidRPr="00124CDF">
          <w:rPr>
            <w:rStyle w:val="ac"/>
            <w:rFonts w:hint="eastAsia"/>
            <w:noProof/>
            <w:sz w:val="24"/>
            <w:szCs w:val="24"/>
          </w:rPr>
          <w:t>质量内部管理</w:t>
        </w:r>
        <w:r w:rsidR="00C27CEE" w:rsidRPr="00124CDF">
          <w:rPr>
            <w:noProof/>
            <w:webHidden/>
            <w:sz w:val="24"/>
            <w:szCs w:val="24"/>
          </w:rPr>
          <w:tab/>
        </w:r>
        <w:r w:rsidR="00C31A3D" w:rsidRPr="00124CDF">
          <w:rPr>
            <w:noProof/>
            <w:webHidden/>
            <w:sz w:val="24"/>
            <w:szCs w:val="24"/>
          </w:rPr>
          <w:fldChar w:fldCharType="begin"/>
        </w:r>
        <w:r w:rsidR="00C27CEE" w:rsidRPr="00124CDF">
          <w:rPr>
            <w:noProof/>
            <w:webHidden/>
            <w:sz w:val="24"/>
            <w:szCs w:val="24"/>
          </w:rPr>
          <w:instrText xml:space="preserve"> PAGEREF _Toc488941488 \h </w:instrText>
        </w:r>
        <w:r w:rsidR="00C31A3D" w:rsidRPr="00124CDF">
          <w:rPr>
            <w:noProof/>
            <w:webHidden/>
            <w:sz w:val="24"/>
            <w:szCs w:val="24"/>
          </w:rPr>
        </w:r>
        <w:r w:rsidR="00C31A3D" w:rsidRPr="00124CDF">
          <w:rPr>
            <w:noProof/>
            <w:webHidden/>
            <w:sz w:val="24"/>
            <w:szCs w:val="24"/>
          </w:rPr>
          <w:fldChar w:fldCharType="separate"/>
        </w:r>
        <w:r w:rsidR="00C27CEE" w:rsidRPr="00124CDF">
          <w:rPr>
            <w:noProof/>
            <w:webHidden/>
            <w:sz w:val="24"/>
            <w:szCs w:val="24"/>
          </w:rPr>
          <w:t>2</w:t>
        </w:r>
        <w:r w:rsidR="00C31A3D" w:rsidRPr="00124CDF">
          <w:rPr>
            <w:noProof/>
            <w:webHidden/>
            <w:sz w:val="24"/>
            <w:szCs w:val="24"/>
          </w:rPr>
          <w:fldChar w:fldCharType="end"/>
        </w:r>
      </w:hyperlink>
    </w:p>
    <w:p w14:paraId="07A2AEEF" w14:textId="77777777" w:rsidR="00C27CEE" w:rsidRPr="00124CDF" w:rsidRDefault="00BE659E" w:rsidP="00F508A7">
      <w:pPr>
        <w:pStyle w:val="ae"/>
        <w:tabs>
          <w:tab w:val="right" w:leader="dot" w:pos="9004"/>
        </w:tabs>
        <w:spacing w:line="440" w:lineRule="exact"/>
        <w:rPr>
          <w:rFonts w:cs="Times New Roman"/>
          <w:smallCaps w:val="0"/>
          <w:noProof/>
          <w:sz w:val="24"/>
          <w:szCs w:val="24"/>
        </w:rPr>
      </w:pPr>
      <w:hyperlink w:anchor="_Toc488941489" w:history="1">
        <w:r w:rsidR="00C27CEE" w:rsidRPr="00124CDF">
          <w:rPr>
            <w:rStyle w:val="ac"/>
            <w:noProof/>
            <w:sz w:val="24"/>
            <w:szCs w:val="24"/>
          </w:rPr>
          <w:t xml:space="preserve">2.1 </w:t>
        </w:r>
        <w:r w:rsidR="00C27CEE" w:rsidRPr="00124CDF">
          <w:rPr>
            <w:rStyle w:val="ac"/>
            <w:rFonts w:hint="eastAsia"/>
            <w:noProof/>
            <w:sz w:val="24"/>
            <w:szCs w:val="24"/>
          </w:rPr>
          <w:t>质量管理机构</w:t>
        </w:r>
        <w:r w:rsidR="00C27CEE" w:rsidRPr="00124CDF">
          <w:rPr>
            <w:noProof/>
            <w:webHidden/>
            <w:sz w:val="24"/>
            <w:szCs w:val="24"/>
          </w:rPr>
          <w:tab/>
        </w:r>
        <w:r w:rsidR="00C31A3D" w:rsidRPr="00124CDF">
          <w:rPr>
            <w:noProof/>
            <w:webHidden/>
            <w:sz w:val="24"/>
            <w:szCs w:val="24"/>
          </w:rPr>
          <w:fldChar w:fldCharType="begin"/>
        </w:r>
        <w:r w:rsidR="00C27CEE" w:rsidRPr="00124CDF">
          <w:rPr>
            <w:noProof/>
            <w:webHidden/>
            <w:sz w:val="24"/>
            <w:szCs w:val="24"/>
          </w:rPr>
          <w:instrText xml:space="preserve"> PAGEREF _Toc488941489 \h </w:instrText>
        </w:r>
        <w:r w:rsidR="00C31A3D" w:rsidRPr="00124CDF">
          <w:rPr>
            <w:noProof/>
            <w:webHidden/>
            <w:sz w:val="24"/>
            <w:szCs w:val="24"/>
          </w:rPr>
        </w:r>
        <w:r w:rsidR="00C31A3D" w:rsidRPr="00124CDF">
          <w:rPr>
            <w:noProof/>
            <w:webHidden/>
            <w:sz w:val="24"/>
            <w:szCs w:val="24"/>
          </w:rPr>
          <w:fldChar w:fldCharType="separate"/>
        </w:r>
        <w:r w:rsidR="00C27CEE" w:rsidRPr="00124CDF">
          <w:rPr>
            <w:noProof/>
            <w:webHidden/>
            <w:sz w:val="24"/>
            <w:szCs w:val="24"/>
          </w:rPr>
          <w:t>2</w:t>
        </w:r>
        <w:r w:rsidR="00C31A3D" w:rsidRPr="00124CDF">
          <w:rPr>
            <w:noProof/>
            <w:webHidden/>
            <w:sz w:val="24"/>
            <w:szCs w:val="24"/>
          </w:rPr>
          <w:fldChar w:fldCharType="end"/>
        </w:r>
      </w:hyperlink>
    </w:p>
    <w:p w14:paraId="071DAE77" w14:textId="77777777" w:rsidR="00C27CEE" w:rsidRPr="00124CDF" w:rsidRDefault="00BE659E" w:rsidP="00F508A7">
      <w:pPr>
        <w:pStyle w:val="ae"/>
        <w:tabs>
          <w:tab w:val="right" w:leader="dot" w:pos="9004"/>
        </w:tabs>
        <w:spacing w:line="440" w:lineRule="exact"/>
        <w:rPr>
          <w:rFonts w:cs="Times New Roman"/>
          <w:smallCaps w:val="0"/>
          <w:noProof/>
          <w:sz w:val="24"/>
          <w:szCs w:val="24"/>
        </w:rPr>
      </w:pPr>
      <w:hyperlink w:anchor="_Toc488941490" w:history="1">
        <w:r w:rsidR="00C27CEE" w:rsidRPr="00124CDF">
          <w:rPr>
            <w:rStyle w:val="ac"/>
            <w:noProof/>
            <w:sz w:val="24"/>
            <w:szCs w:val="24"/>
          </w:rPr>
          <w:t xml:space="preserve">2.2 </w:t>
        </w:r>
        <w:r w:rsidR="00C27CEE" w:rsidRPr="00124CDF">
          <w:rPr>
            <w:rStyle w:val="ac"/>
            <w:rFonts w:hint="eastAsia"/>
            <w:noProof/>
            <w:sz w:val="24"/>
            <w:szCs w:val="24"/>
          </w:rPr>
          <w:t>质量管理体系</w:t>
        </w:r>
        <w:r w:rsidR="00C27CEE" w:rsidRPr="00124CDF">
          <w:rPr>
            <w:noProof/>
            <w:webHidden/>
            <w:sz w:val="24"/>
            <w:szCs w:val="24"/>
          </w:rPr>
          <w:tab/>
        </w:r>
        <w:r w:rsidR="00C27CEE">
          <w:rPr>
            <w:rFonts w:hint="eastAsia"/>
            <w:noProof/>
            <w:webHidden/>
            <w:sz w:val="24"/>
            <w:szCs w:val="24"/>
          </w:rPr>
          <w:t>3</w:t>
        </w:r>
      </w:hyperlink>
    </w:p>
    <w:p w14:paraId="18BAC215" w14:textId="77777777" w:rsidR="00C27CEE" w:rsidRPr="00124CDF" w:rsidRDefault="00BE659E" w:rsidP="00F508A7">
      <w:pPr>
        <w:pStyle w:val="ae"/>
        <w:tabs>
          <w:tab w:val="right" w:leader="dot" w:pos="9004"/>
        </w:tabs>
        <w:spacing w:line="440" w:lineRule="exact"/>
        <w:rPr>
          <w:rFonts w:cs="Times New Roman"/>
          <w:b/>
          <w:bCs/>
          <w:caps/>
          <w:noProof/>
          <w:sz w:val="24"/>
          <w:szCs w:val="24"/>
        </w:rPr>
      </w:pPr>
      <w:hyperlink w:anchor="_Toc488941491" w:history="1">
        <w:r w:rsidR="00C27CEE" w:rsidRPr="00124CDF">
          <w:rPr>
            <w:rStyle w:val="ac"/>
            <w:rFonts w:hint="eastAsia"/>
            <w:noProof/>
            <w:sz w:val="24"/>
            <w:szCs w:val="24"/>
          </w:rPr>
          <w:t>第三章</w:t>
        </w:r>
        <w:r w:rsidR="00C27CEE" w:rsidRPr="00124CDF">
          <w:rPr>
            <w:rStyle w:val="ac"/>
            <w:noProof/>
            <w:sz w:val="24"/>
            <w:szCs w:val="24"/>
          </w:rPr>
          <w:t xml:space="preserve"> </w:t>
        </w:r>
        <w:r w:rsidR="00C27CEE" w:rsidRPr="00124CDF">
          <w:rPr>
            <w:rStyle w:val="ac"/>
            <w:rFonts w:hint="eastAsia"/>
            <w:noProof/>
            <w:sz w:val="24"/>
            <w:szCs w:val="24"/>
          </w:rPr>
          <w:t>质量诚信</w:t>
        </w:r>
        <w:r w:rsidR="00C27CEE" w:rsidRPr="00124CDF">
          <w:rPr>
            <w:noProof/>
            <w:webHidden/>
            <w:sz w:val="24"/>
            <w:szCs w:val="24"/>
          </w:rPr>
          <w:tab/>
        </w:r>
        <w:r w:rsidR="00C31A3D" w:rsidRPr="00124CDF">
          <w:rPr>
            <w:noProof/>
            <w:webHidden/>
            <w:sz w:val="24"/>
            <w:szCs w:val="24"/>
          </w:rPr>
          <w:fldChar w:fldCharType="begin"/>
        </w:r>
        <w:r w:rsidR="00C27CEE" w:rsidRPr="00124CDF">
          <w:rPr>
            <w:noProof/>
            <w:webHidden/>
            <w:sz w:val="24"/>
            <w:szCs w:val="24"/>
          </w:rPr>
          <w:instrText xml:space="preserve"> PAGEREF _Toc488941491 \h </w:instrText>
        </w:r>
        <w:r w:rsidR="00C31A3D" w:rsidRPr="00124CDF">
          <w:rPr>
            <w:noProof/>
            <w:webHidden/>
            <w:sz w:val="24"/>
            <w:szCs w:val="24"/>
          </w:rPr>
        </w:r>
        <w:r w:rsidR="00C31A3D" w:rsidRPr="00124CDF">
          <w:rPr>
            <w:noProof/>
            <w:webHidden/>
            <w:sz w:val="24"/>
            <w:szCs w:val="24"/>
          </w:rPr>
          <w:fldChar w:fldCharType="separate"/>
        </w:r>
        <w:r w:rsidR="00C27CEE" w:rsidRPr="00124CDF">
          <w:rPr>
            <w:noProof/>
            <w:webHidden/>
            <w:sz w:val="24"/>
            <w:szCs w:val="24"/>
          </w:rPr>
          <w:t>5</w:t>
        </w:r>
        <w:r w:rsidR="00C31A3D" w:rsidRPr="00124CDF">
          <w:rPr>
            <w:noProof/>
            <w:webHidden/>
            <w:sz w:val="24"/>
            <w:szCs w:val="24"/>
          </w:rPr>
          <w:fldChar w:fldCharType="end"/>
        </w:r>
      </w:hyperlink>
    </w:p>
    <w:p w14:paraId="4FB4519B" w14:textId="77777777" w:rsidR="00C27CEE" w:rsidRPr="00124CDF" w:rsidRDefault="00BE659E" w:rsidP="00F508A7">
      <w:pPr>
        <w:pStyle w:val="ae"/>
        <w:tabs>
          <w:tab w:val="right" w:leader="dot" w:pos="9004"/>
        </w:tabs>
        <w:spacing w:line="440" w:lineRule="exact"/>
        <w:rPr>
          <w:rFonts w:cs="Times New Roman"/>
          <w:smallCaps w:val="0"/>
          <w:noProof/>
          <w:sz w:val="24"/>
          <w:szCs w:val="24"/>
        </w:rPr>
      </w:pPr>
      <w:hyperlink w:anchor="_Toc488941492" w:history="1">
        <w:r w:rsidR="00C27CEE" w:rsidRPr="00124CDF">
          <w:rPr>
            <w:rStyle w:val="ac"/>
            <w:noProof/>
            <w:sz w:val="24"/>
            <w:szCs w:val="24"/>
          </w:rPr>
          <w:t xml:space="preserve">3.1 </w:t>
        </w:r>
        <w:r w:rsidR="00C27CEE" w:rsidRPr="00124CDF">
          <w:rPr>
            <w:rStyle w:val="ac"/>
            <w:rFonts w:hint="eastAsia"/>
            <w:noProof/>
            <w:sz w:val="24"/>
            <w:szCs w:val="24"/>
          </w:rPr>
          <w:t>质量诚信管理</w:t>
        </w:r>
        <w:r w:rsidR="00C27CEE" w:rsidRPr="00124CDF">
          <w:rPr>
            <w:noProof/>
            <w:webHidden/>
            <w:sz w:val="24"/>
            <w:szCs w:val="24"/>
          </w:rPr>
          <w:tab/>
        </w:r>
        <w:r w:rsidR="00C31A3D" w:rsidRPr="00124CDF">
          <w:rPr>
            <w:noProof/>
            <w:webHidden/>
            <w:sz w:val="24"/>
            <w:szCs w:val="24"/>
          </w:rPr>
          <w:fldChar w:fldCharType="begin"/>
        </w:r>
        <w:r w:rsidR="00C27CEE" w:rsidRPr="00124CDF">
          <w:rPr>
            <w:noProof/>
            <w:webHidden/>
            <w:sz w:val="24"/>
            <w:szCs w:val="24"/>
          </w:rPr>
          <w:instrText xml:space="preserve"> PAGEREF _Toc488941492 \h </w:instrText>
        </w:r>
        <w:r w:rsidR="00C31A3D" w:rsidRPr="00124CDF">
          <w:rPr>
            <w:noProof/>
            <w:webHidden/>
            <w:sz w:val="24"/>
            <w:szCs w:val="24"/>
          </w:rPr>
        </w:r>
        <w:r w:rsidR="00C31A3D" w:rsidRPr="00124CDF">
          <w:rPr>
            <w:noProof/>
            <w:webHidden/>
            <w:sz w:val="24"/>
            <w:szCs w:val="24"/>
          </w:rPr>
          <w:fldChar w:fldCharType="separate"/>
        </w:r>
        <w:r w:rsidR="00C27CEE" w:rsidRPr="00124CDF">
          <w:rPr>
            <w:noProof/>
            <w:webHidden/>
            <w:sz w:val="24"/>
            <w:szCs w:val="24"/>
          </w:rPr>
          <w:t>5</w:t>
        </w:r>
        <w:r w:rsidR="00C31A3D" w:rsidRPr="00124CDF">
          <w:rPr>
            <w:noProof/>
            <w:webHidden/>
            <w:sz w:val="24"/>
            <w:szCs w:val="24"/>
          </w:rPr>
          <w:fldChar w:fldCharType="end"/>
        </w:r>
      </w:hyperlink>
    </w:p>
    <w:p w14:paraId="53AB8711" w14:textId="77777777" w:rsidR="00C27CEE" w:rsidRPr="00124CDF" w:rsidRDefault="00BE659E" w:rsidP="00F508A7">
      <w:pPr>
        <w:pStyle w:val="ae"/>
        <w:tabs>
          <w:tab w:val="right" w:leader="dot" w:pos="9004"/>
        </w:tabs>
        <w:spacing w:line="440" w:lineRule="exact"/>
        <w:rPr>
          <w:rFonts w:cs="Times New Roman"/>
          <w:smallCaps w:val="0"/>
          <w:noProof/>
          <w:sz w:val="24"/>
          <w:szCs w:val="24"/>
        </w:rPr>
      </w:pPr>
      <w:hyperlink w:anchor="_Toc488941493" w:history="1">
        <w:r w:rsidR="00C27CEE" w:rsidRPr="00124CDF">
          <w:rPr>
            <w:rStyle w:val="ac"/>
            <w:noProof/>
            <w:sz w:val="24"/>
            <w:szCs w:val="24"/>
          </w:rPr>
          <w:t xml:space="preserve">3.2 </w:t>
        </w:r>
        <w:r w:rsidR="00C27CEE" w:rsidRPr="00124CDF">
          <w:rPr>
            <w:rStyle w:val="ac"/>
            <w:rFonts w:hint="eastAsia"/>
            <w:noProof/>
            <w:sz w:val="24"/>
            <w:szCs w:val="24"/>
          </w:rPr>
          <w:t>质量文化建设</w:t>
        </w:r>
        <w:r w:rsidR="00C27CEE" w:rsidRPr="00124CDF">
          <w:rPr>
            <w:noProof/>
            <w:webHidden/>
            <w:sz w:val="24"/>
            <w:szCs w:val="24"/>
          </w:rPr>
          <w:tab/>
        </w:r>
        <w:r w:rsidR="00C31A3D" w:rsidRPr="00124CDF">
          <w:rPr>
            <w:noProof/>
            <w:webHidden/>
            <w:sz w:val="24"/>
            <w:szCs w:val="24"/>
          </w:rPr>
          <w:fldChar w:fldCharType="begin"/>
        </w:r>
        <w:r w:rsidR="00C27CEE" w:rsidRPr="00124CDF">
          <w:rPr>
            <w:noProof/>
            <w:webHidden/>
            <w:sz w:val="24"/>
            <w:szCs w:val="24"/>
          </w:rPr>
          <w:instrText xml:space="preserve"> PAGEREF _Toc488941493 \h </w:instrText>
        </w:r>
        <w:r w:rsidR="00C31A3D" w:rsidRPr="00124CDF">
          <w:rPr>
            <w:noProof/>
            <w:webHidden/>
            <w:sz w:val="24"/>
            <w:szCs w:val="24"/>
          </w:rPr>
        </w:r>
        <w:r w:rsidR="00C31A3D" w:rsidRPr="00124CDF">
          <w:rPr>
            <w:noProof/>
            <w:webHidden/>
            <w:sz w:val="24"/>
            <w:szCs w:val="24"/>
          </w:rPr>
          <w:fldChar w:fldCharType="separate"/>
        </w:r>
        <w:r w:rsidR="00C27CEE" w:rsidRPr="00124CDF">
          <w:rPr>
            <w:noProof/>
            <w:webHidden/>
            <w:sz w:val="24"/>
            <w:szCs w:val="24"/>
          </w:rPr>
          <w:t>6</w:t>
        </w:r>
        <w:r w:rsidR="00C31A3D" w:rsidRPr="00124CDF">
          <w:rPr>
            <w:noProof/>
            <w:webHidden/>
            <w:sz w:val="24"/>
            <w:szCs w:val="24"/>
          </w:rPr>
          <w:fldChar w:fldCharType="end"/>
        </w:r>
      </w:hyperlink>
    </w:p>
    <w:p w14:paraId="76697642" w14:textId="77777777" w:rsidR="00C27CEE" w:rsidRPr="00124CDF" w:rsidRDefault="00BE659E" w:rsidP="00F508A7">
      <w:pPr>
        <w:pStyle w:val="ae"/>
        <w:tabs>
          <w:tab w:val="right" w:leader="dot" w:pos="9004"/>
        </w:tabs>
        <w:spacing w:line="440" w:lineRule="exact"/>
        <w:rPr>
          <w:rFonts w:cs="Times New Roman"/>
          <w:b/>
          <w:bCs/>
          <w:caps/>
          <w:noProof/>
          <w:sz w:val="24"/>
          <w:szCs w:val="24"/>
        </w:rPr>
      </w:pPr>
      <w:hyperlink w:anchor="_Toc488941494" w:history="1">
        <w:r w:rsidR="00C27CEE" w:rsidRPr="00124CDF">
          <w:rPr>
            <w:rStyle w:val="ac"/>
            <w:rFonts w:hint="eastAsia"/>
            <w:noProof/>
            <w:sz w:val="24"/>
            <w:szCs w:val="24"/>
          </w:rPr>
          <w:t>第四章</w:t>
        </w:r>
        <w:r w:rsidR="00C27CEE" w:rsidRPr="00124CDF">
          <w:rPr>
            <w:rStyle w:val="ac"/>
            <w:noProof/>
            <w:sz w:val="24"/>
            <w:szCs w:val="24"/>
          </w:rPr>
          <w:t xml:space="preserve"> </w:t>
        </w:r>
        <w:r w:rsidR="00C27CEE" w:rsidRPr="00124CDF">
          <w:rPr>
            <w:rStyle w:val="ac"/>
            <w:rFonts w:hint="eastAsia"/>
            <w:noProof/>
            <w:sz w:val="24"/>
            <w:szCs w:val="24"/>
          </w:rPr>
          <w:t>质量基础</w:t>
        </w:r>
        <w:r w:rsidR="00C27CEE" w:rsidRPr="00124CDF">
          <w:rPr>
            <w:noProof/>
            <w:webHidden/>
            <w:sz w:val="24"/>
            <w:szCs w:val="24"/>
          </w:rPr>
          <w:tab/>
        </w:r>
        <w:r w:rsidR="00C31A3D" w:rsidRPr="00124CDF">
          <w:rPr>
            <w:noProof/>
            <w:webHidden/>
            <w:sz w:val="24"/>
            <w:szCs w:val="24"/>
          </w:rPr>
          <w:fldChar w:fldCharType="begin"/>
        </w:r>
        <w:r w:rsidR="00C27CEE" w:rsidRPr="00124CDF">
          <w:rPr>
            <w:noProof/>
            <w:webHidden/>
            <w:sz w:val="24"/>
            <w:szCs w:val="24"/>
          </w:rPr>
          <w:instrText xml:space="preserve"> PAGEREF _Toc488941494 \h </w:instrText>
        </w:r>
        <w:r w:rsidR="00C31A3D" w:rsidRPr="00124CDF">
          <w:rPr>
            <w:noProof/>
            <w:webHidden/>
            <w:sz w:val="24"/>
            <w:szCs w:val="24"/>
          </w:rPr>
        </w:r>
        <w:r w:rsidR="00C31A3D" w:rsidRPr="00124CDF">
          <w:rPr>
            <w:noProof/>
            <w:webHidden/>
            <w:sz w:val="24"/>
            <w:szCs w:val="24"/>
          </w:rPr>
          <w:fldChar w:fldCharType="separate"/>
        </w:r>
        <w:r w:rsidR="00C27CEE" w:rsidRPr="00124CDF">
          <w:rPr>
            <w:noProof/>
            <w:webHidden/>
            <w:sz w:val="24"/>
            <w:szCs w:val="24"/>
          </w:rPr>
          <w:t>8</w:t>
        </w:r>
        <w:r w:rsidR="00C31A3D" w:rsidRPr="00124CDF">
          <w:rPr>
            <w:noProof/>
            <w:webHidden/>
            <w:sz w:val="24"/>
            <w:szCs w:val="24"/>
          </w:rPr>
          <w:fldChar w:fldCharType="end"/>
        </w:r>
      </w:hyperlink>
    </w:p>
    <w:p w14:paraId="46EAAF12" w14:textId="77777777" w:rsidR="00C27CEE" w:rsidRPr="00124CDF" w:rsidRDefault="00BE659E" w:rsidP="00F508A7">
      <w:pPr>
        <w:pStyle w:val="ae"/>
        <w:tabs>
          <w:tab w:val="right" w:leader="dot" w:pos="9004"/>
        </w:tabs>
        <w:spacing w:line="440" w:lineRule="exact"/>
        <w:rPr>
          <w:rFonts w:cs="Times New Roman"/>
          <w:smallCaps w:val="0"/>
          <w:noProof/>
          <w:sz w:val="24"/>
          <w:szCs w:val="24"/>
        </w:rPr>
      </w:pPr>
      <w:hyperlink w:anchor="_Toc488941495" w:history="1">
        <w:r w:rsidR="00C27CEE" w:rsidRPr="00124CDF">
          <w:rPr>
            <w:rStyle w:val="ac"/>
            <w:noProof/>
            <w:sz w:val="24"/>
            <w:szCs w:val="24"/>
          </w:rPr>
          <w:t xml:space="preserve">4.1 </w:t>
        </w:r>
        <w:r w:rsidR="00C27CEE" w:rsidRPr="00124CDF">
          <w:rPr>
            <w:rStyle w:val="ac"/>
            <w:rFonts w:hint="eastAsia"/>
            <w:noProof/>
            <w:sz w:val="24"/>
            <w:szCs w:val="24"/>
          </w:rPr>
          <w:t>产品标准和专利</w:t>
        </w:r>
        <w:r w:rsidR="00C27CEE" w:rsidRPr="00124CDF">
          <w:rPr>
            <w:noProof/>
            <w:webHidden/>
            <w:sz w:val="24"/>
            <w:szCs w:val="24"/>
          </w:rPr>
          <w:tab/>
        </w:r>
        <w:r w:rsidR="00C31A3D" w:rsidRPr="00124CDF">
          <w:rPr>
            <w:noProof/>
            <w:webHidden/>
            <w:sz w:val="24"/>
            <w:szCs w:val="24"/>
          </w:rPr>
          <w:fldChar w:fldCharType="begin"/>
        </w:r>
        <w:r w:rsidR="00C27CEE" w:rsidRPr="00124CDF">
          <w:rPr>
            <w:noProof/>
            <w:webHidden/>
            <w:sz w:val="24"/>
            <w:szCs w:val="24"/>
          </w:rPr>
          <w:instrText xml:space="preserve"> PAGEREF _Toc488941495 \h </w:instrText>
        </w:r>
        <w:r w:rsidR="00C31A3D" w:rsidRPr="00124CDF">
          <w:rPr>
            <w:noProof/>
            <w:webHidden/>
            <w:sz w:val="24"/>
            <w:szCs w:val="24"/>
          </w:rPr>
        </w:r>
        <w:r w:rsidR="00C31A3D" w:rsidRPr="00124CDF">
          <w:rPr>
            <w:noProof/>
            <w:webHidden/>
            <w:sz w:val="24"/>
            <w:szCs w:val="24"/>
          </w:rPr>
          <w:fldChar w:fldCharType="separate"/>
        </w:r>
        <w:r w:rsidR="00C27CEE" w:rsidRPr="00124CDF">
          <w:rPr>
            <w:noProof/>
            <w:webHidden/>
            <w:sz w:val="24"/>
            <w:szCs w:val="24"/>
          </w:rPr>
          <w:t>8</w:t>
        </w:r>
        <w:r w:rsidR="00C31A3D" w:rsidRPr="00124CDF">
          <w:rPr>
            <w:noProof/>
            <w:webHidden/>
            <w:sz w:val="24"/>
            <w:szCs w:val="24"/>
          </w:rPr>
          <w:fldChar w:fldCharType="end"/>
        </w:r>
      </w:hyperlink>
    </w:p>
    <w:p w14:paraId="344B315D" w14:textId="77777777" w:rsidR="00C27CEE" w:rsidRPr="00124CDF" w:rsidRDefault="00BE659E" w:rsidP="00F508A7">
      <w:pPr>
        <w:pStyle w:val="ae"/>
        <w:tabs>
          <w:tab w:val="right" w:leader="dot" w:pos="9004"/>
        </w:tabs>
        <w:spacing w:line="440" w:lineRule="exact"/>
        <w:rPr>
          <w:rFonts w:cs="Times New Roman"/>
          <w:smallCaps w:val="0"/>
          <w:noProof/>
          <w:sz w:val="24"/>
          <w:szCs w:val="24"/>
        </w:rPr>
      </w:pPr>
      <w:hyperlink w:anchor="_Toc488941496" w:history="1">
        <w:r w:rsidR="00C27CEE" w:rsidRPr="00124CDF">
          <w:rPr>
            <w:rStyle w:val="ac"/>
            <w:noProof/>
            <w:sz w:val="24"/>
            <w:szCs w:val="24"/>
          </w:rPr>
          <w:t xml:space="preserve">4.2 </w:t>
        </w:r>
        <w:r w:rsidR="00C27CEE" w:rsidRPr="00124CDF">
          <w:rPr>
            <w:rStyle w:val="ac"/>
            <w:rFonts w:hint="eastAsia"/>
            <w:noProof/>
            <w:sz w:val="24"/>
            <w:szCs w:val="24"/>
          </w:rPr>
          <w:t>计量水平</w:t>
        </w:r>
        <w:r w:rsidR="00C27CEE" w:rsidRPr="00124CDF">
          <w:rPr>
            <w:noProof/>
            <w:webHidden/>
            <w:sz w:val="24"/>
            <w:szCs w:val="24"/>
          </w:rPr>
          <w:tab/>
        </w:r>
        <w:r w:rsidR="00C27CEE">
          <w:rPr>
            <w:rFonts w:hint="eastAsia"/>
            <w:noProof/>
            <w:webHidden/>
            <w:sz w:val="24"/>
            <w:szCs w:val="24"/>
          </w:rPr>
          <w:t>8</w:t>
        </w:r>
      </w:hyperlink>
    </w:p>
    <w:p w14:paraId="43B17EDF" w14:textId="77777777" w:rsidR="00C27CEE" w:rsidRPr="00124CDF" w:rsidRDefault="00BE659E" w:rsidP="00F508A7">
      <w:pPr>
        <w:pStyle w:val="ae"/>
        <w:tabs>
          <w:tab w:val="right" w:leader="dot" w:pos="9004"/>
        </w:tabs>
        <w:spacing w:line="440" w:lineRule="exact"/>
        <w:rPr>
          <w:rFonts w:cs="Times New Roman"/>
          <w:smallCaps w:val="0"/>
          <w:noProof/>
          <w:sz w:val="24"/>
          <w:szCs w:val="24"/>
        </w:rPr>
      </w:pPr>
      <w:hyperlink w:anchor="_Toc488941497" w:history="1">
        <w:r w:rsidR="00C27CEE" w:rsidRPr="00124CDF">
          <w:rPr>
            <w:rStyle w:val="ac"/>
            <w:noProof/>
            <w:sz w:val="24"/>
            <w:szCs w:val="24"/>
          </w:rPr>
          <w:t xml:space="preserve">4.3 </w:t>
        </w:r>
        <w:r w:rsidR="00C27CEE" w:rsidRPr="00124CDF">
          <w:rPr>
            <w:rStyle w:val="ac"/>
            <w:rFonts w:hint="eastAsia"/>
            <w:noProof/>
            <w:sz w:val="24"/>
            <w:szCs w:val="24"/>
          </w:rPr>
          <w:t>认证认可情况</w:t>
        </w:r>
        <w:r w:rsidR="00C27CEE" w:rsidRPr="00124CDF">
          <w:rPr>
            <w:noProof/>
            <w:webHidden/>
            <w:sz w:val="24"/>
            <w:szCs w:val="24"/>
          </w:rPr>
          <w:tab/>
        </w:r>
        <w:r w:rsidR="00C27CEE">
          <w:rPr>
            <w:rFonts w:hint="eastAsia"/>
            <w:noProof/>
            <w:webHidden/>
            <w:sz w:val="24"/>
            <w:szCs w:val="24"/>
          </w:rPr>
          <w:t>8</w:t>
        </w:r>
      </w:hyperlink>
    </w:p>
    <w:p w14:paraId="0B5D12CC" w14:textId="77777777" w:rsidR="00C27CEE" w:rsidRPr="00124CDF" w:rsidRDefault="00BE659E" w:rsidP="00F508A7">
      <w:pPr>
        <w:pStyle w:val="ae"/>
        <w:tabs>
          <w:tab w:val="right" w:leader="dot" w:pos="9004"/>
        </w:tabs>
        <w:spacing w:line="440" w:lineRule="exact"/>
        <w:rPr>
          <w:rFonts w:cs="Times New Roman"/>
          <w:smallCaps w:val="0"/>
          <w:noProof/>
          <w:sz w:val="24"/>
          <w:szCs w:val="24"/>
        </w:rPr>
      </w:pPr>
      <w:hyperlink w:anchor="_Toc488941498" w:history="1">
        <w:r w:rsidR="00C27CEE" w:rsidRPr="00124CDF">
          <w:rPr>
            <w:rStyle w:val="ac"/>
            <w:noProof/>
            <w:sz w:val="24"/>
            <w:szCs w:val="24"/>
          </w:rPr>
          <w:t xml:space="preserve">4.4 </w:t>
        </w:r>
        <w:r w:rsidR="00C27CEE" w:rsidRPr="00124CDF">
          <w:rPr>
            <w:rStyle w:val="ac"/>
            <w:rFonts w:hint="eastAsia"/>
            <w:noProof/>
            <w:sz w:val="24"/>
            <w:szCs w:val="24"/>
          </w:rPr>
          <w:t>特种设备安全管理</w:t>
        </w:r>
        <w:r w:rsidR="00C27CEE" w:rsidRPr="00124CDF">
          <w:rPr>
            <w:noProof/>
            <w:webHidden/>
            <w:sz w:val="24"/>
            <w:szCs w:val="24"/>
          </w:rPr>
          <w:tab/>
        </w:r>
        <w:r w:rsidR="00C27CEE">
          <w:rPr>
            <w:rFonts w:hint="eastAsia"/>
            <w:noProof/>
            <w:webHidden/>
            <w:sz w:val="24"/>
            <w:szCs w:val="24"/>
          </w:rPr>
          <w:t>8</w:t>
        </w:r>
      </w:hyperlink>
    </w:p>
    <w:p w14:paraId="0CA6D129" w14:textId="77777777" w:rsidR="00C27CEE" w:rsidRPr="00124CDF" w:rsidRDefault="00BE659E" w:rsidP="00F508A7">
      <w:pPr>
        <w:pStyle w:val="ae"/>
        <w:tabs>
          <w:tab w:val="right" w:leader="dot" w:pos="9004"/>
        </w:tabs>
        <w:spacing w:line="440" w:lineRule="exact"/>
        <w:rPr>
          <w:rFonts w:cs="Times New Roman"/>
          <w:b/>
          <w:bCs/>
          <w:caps/>
          <w:noProof/>
          <w:sz w:val="24"/>
          <w:szCs w:val="24"/>
        </w:rPr>
      </w:pPr>
      <w:hyperlink w:anchor="_Toc488941499" w:history="1">
        <w:r w:rsidR="00C27CEE" w:rsidRPr="00124CDF">
          <w:rPr>
            <w:rStyle w:val="ac"/>
            <w:rFonts w:hint="eastAsia"/>
            <w:noProof/>
            <w:sz w:val="24"/>
            <w:szCs w:val="24"/>
          </w:rPr>
          <w:t>第五章</w:t>
        </w:r>
        <w:r w:rsidR="00C27CEE" w:rsidRPr="00124CDF">
          <w:rPr>
            <w:rStyle w:val="ac"/>
            <w:noProof/>
            <w:sz w:val="24"/>
            <w:szCs w:val="24"/>
          </w:rPr>
          <w:t xml:space="preserve"> </w:t>
        </w:r>
        <w:r w:rsidR="00C27CEE" w:rsidRPr="00124CDF">
          <w:rPr>
            <w:rStyle w:val="ac"/>
            <w:rFonts w:hint="eastAsia"/>
            <w:noProof/>
            <w:sz w:val="24"/>
            <w:szCs w:val="24"/>
          </w:rPr>
          <w:t>产品质量责任</w:t>
        </w:r>
        <w:r w:rsidR="00C27CEE" w:rsidRPr="00124CDF">
          <w:rPr>
            <w:noProof/>
            <w:webHidden/>
            <w:sz w:val="24"/>
            <w:szCs w:val="24"/>
          </w:rPr>
          <w:tab/>
        </w:r>
        <w:r w:rsidR="00C27CEE">
          <w:rPr>
            <w:rFonts w:hint="eastAsia"/>
            <w:noProof/>
            <w:webHidden/>
            <w:sz w:val="24"/>
            <w:szCs w:val="24"/>
          </w:rPr>
          <w:t>10</w:t>
        </w:r>
      </w:hyperlink>
    </w:p>
    <w:p w14:paraId="76B2DC72" w14:textId="77777777" w:rsidR="00C27CEE" w:rsidRPr="00124CDF" w:rsidRDefault="00BE659E" w:rsidP="00F508A7">
      <w:pPr>
        <w:pStyle w:val="ae"/>
        <w:tabs>
          <w:tab w:val="right" w:leader="dot" w:pos="9004"/>
        </w:tabs>
        <w:spacing w:line="440" w:lineRule="exact"/>
        <w:rPr>
          <w:rFonts w:cs="Times New Roman"/>
          <w:b/>
          <w:bCs/>
          <w:caps/>
          <w:noProof/>
          <w:sz w:val="24"/>
          <w:szCs w:val="24"/>
        </w:rPr>
      </w:pPr>
      <w:hyperlink w:anchor="_Toc488941503" w:history="1">
        <w:r w:rsidR="00C27CEE" w:rsidRPr="00124CDF">
          <w:rPr>
            <w:rStyle w:val="ac"/>
            <w:rFonts w:hint="eastAsia"/>
            <w:noProof/>
            <w:sz w:val="24"/>
            <w:szCs w:val="24"/>
          </w:rPr>
          <w:t>第六章</w:t>
        </w:r>
        <w:r w:rsidR="00C27CEE" w:rsidRPr="00124CDF">
          <w:rPr>
            <w:rStyle w:val="ac"/>
            <w:noProof/>
            <w:sz w:val="24"/>
            <w:szCs w:val="24"/>
          </w:rPr>
          <w:t xml:space="preserve"> </w:t>
        </w:r>
        <w:r w:rsidR="00C27CEE" w:rsidRPr="00124CDF">
          <w:rPr>
            <w:rStyle w:val="ac"/>
            <w:rFonts w:hint="eastAsia"/>
            <w:noProof/>
            <w:sz w:val="24"/>
            <w:szCs w:val="24"/>
          </w:rPr>
          <w:t>质量风险管理</w:t>
        </w:r>
        <w:r w:rsidR="00C27CEE" w:rsidRPr="00124CDF">
          <w:rPr>
            <w:noProof/>
            <w:webHidden/>
            <w:sz w:val="24"/>
            <w:szCs w:val="24"/>
          </w:rPr>
          <w:tab/>
        </w:r>
        <w:r w:rsidR="00C31A3D" w:rsidRPr="00124CDF">
          <w:rPr>
            <w:noProof/>
            <w:webHidden/>
            <w:sz w:val="24"/>
            <w:szCs w:val="24"/>
          </w:rPr>
          <w:fldChar w:fldCharType="begin"/>
        </w:r>
        <w:r w:rsidR="00C27CEE" w:rsidRPr="00124CDF">
          <w:rPr>
            <w:noProof/>
            <w:webHidden/>
            <w:sz w:val="24"/>
            <w:szCs w:val="24"/>
          </w:rPr>
          <w:instrText xml:space="preserve"> PAGEREF _Toc488941503 \h </w:instrText>
        </w:r>
        <w:r w:rsidR="00C31A3D" w:rsidRPr="00124CDF">
          <w:rPr>
            <w:noProof/>
            <w:webHidden/>
            <w:sz w:val="24"/>
            <w:szCs w:val="24"/>
          </w:rPr>
        </w:r>
        <w:r w:rsidR="00C31A3D" w:rsidRPr="00124CDF">
          <w:rPr>
            <w:noProof/>
            <w:webHidden/>
            <w:sz w:val="24"/>
            <w:szCs w:val="24"/>
          </w:rPr>
          <w:fldChar w:fldCharType="separate"/>
        </w:r>
        <w:r w:rsidR="00C27CEE" w:rsidRPr="00124CDF">
          <w:rPr>
            <w:noProof/>
            <w:webHidden/>
            <w:sz w:val="24"/>
            <w:szCs w:val="24"/>
          </w:rPr>
          <w:t>11</w:t>
        </w:r>
        <w:r w:rsidR="00C31A3D" w:rsidRPr="00124CDF">
          <w:rPr>
            <w:noProof/>
            <w:webHidden/>
            <w:sz w:val="24"/>
            <w:szCs w:val="24"/>
          </w:rPr>
          <w:fldChar w:fldCharType="end"/>
        </w:r>
      </w:hyperlink>
    </w:p>
    <w:p w14:paraId="46BFF75A" w14:textId="77777777" w:rsidR="00C27CEE" w:rsidRPr="00124CDF" w:rsidRDefault="00BE659E" w:rsidP="00F508A7">
      <w:pPr>
        <w:pStyle w:val="ae"/>
        <w:tabs>
          <w:tab w:val="right" w:leader="dot" w:pos="9004"/>
        </w:tabs>
        <w:spacing w:line="440" w:lineRule="exact"/>
        <w:rPr>
          <w:rFonts w:cs="Times New Roman"/>
          <w:smallCaps w:val="0"/>
          <w:noProof/>
          <w:sz w:val="24"/>
          <w:szCs w:val="24"/>
        </w:rPr>
      </w:pPr>
      <w:hyperlink w:anchor="_Toc488941504" w:history="1">
        <w:r w:rsidR="00C27CEE" w:rsidRPr="00124CDF">
          <w:rPr>
            <w:rStyle w:val="ac"/>
            <w:noProof/>
            <w:sz w:val="24"/>
            <w:szCs w:val="24"/>
          </w:rPr>
          <w:t xml:space="preserve">6.1 </w:t>
        </w:r>
        <w:r w:rsidR="00C27CEE" w:rsidRPr="00124CDF">
          <w:rPr>
            <w:rStyle w:val="ac"/>
            <w:rFonts w:hint="eastAsia"/>
            <w:noProof/>
            <w:sz w:val="24"/>
            <w:szCs w:val="24"/>
          </w:rPr>
          <w:t>质量投诉</w:t>
        </w:r>
        <w:r w:rsidR="00C27CEE" w:rsidRPr="00124CDF">
          <w:rPr>
            <w:noProof/>
            <w:webHidden/>
            <w:sz w:val="24"/>
            <w:szCs w:val="24"/>
          </w:rPr>
          <w:tab/>
        </w:r>
        <w:r w:rsidR="00C31A3D" w:rsidRPr="00124CDF">
          <w:rPr>
            <w:noProof/>
            <w:webHidden/>
            <w:sz w:val="24"/>
            <w:szCs w:val="24"/>
          </w:rPr>
          <w:fldChar w:fldCharType="begin"/>
        </w:r>
        <w:r w:rsidR="00C27CEE" w:rsidRPr="00124CDF">
          <w:rPr>
            <w:noProof/>
            <w:webHidden/>
            <w:sz w:val="24"/>
            <w:szCs w:val="24"/>
          </w:rPr>
          <w:instrText xml:space="preserve"> PAGEREF _Toc488941504 \h </w:instrText>
        </w:r>
        <w:r w:rsidR="00C31A3D" w:rsidRPr="00124CDF">
          <w:rPr>
            <w:noProof/>
            <w:webHidden/>
            <w:sz w:val="24"/>
            <w:szCs w:val="24"/>
          </w:rPr>
        </w:r>
        <w:r w:rsidR="00C31A3D" w:rsidRPr="00124CDF">
          <w:rPr>
            <w:noProof/>
            <w:webHidden/>
            <w:sz w:val="24"/>
            <w:szCs w:val="24"/>
          </w:rPr>
          <w:fldChar w:fldCharType="separate"/>
        </w:r>
        <w:r w:rsidR="00C27CEE" w:rsidRPr="00124CDF">
          <w:rPr>
            <w:noProof/>
            <w:webHidden/>
            <w:sz w:val="24"/>
            <w:szCs w:val="24"/>
          </w:rPr>
          <w:t>1</w:t>
        </w:r>
        <w:r w:rsidR="00C27CEE">
          <w:rPr>
            <w:rFonts w:hint="eastAsia"/>
            <w:noProof/>
            <w:webHidden/>
            <w:sz w:val="24"/>
            <w:szCs w:val="24"/>
          </w:rPr>
          <w:t>1</w:t>
        </w:r>
        <w:r w:rsidR="00C31A3D" w:rsidRPr="00124CDF">
          <w:rPr>
            <w:noProof/>
            <w:webHidden/>
            <w:sz w:val="24"/>
            <w:szCs w:val="24"/>
          </w:rPr>
          <w:fldChar w:fldCharType="end"/>
        </w:r>
      </w:hyperlink>
    </w:p>
    <w:p w14:paraId="4D810DF0" w14:textId="77777777" w:rsidR="00C27CEE" w:rsidRPr="00124CDF" w:rsidRDefault="00BE659E" w:rsidP="00F508A7">
      <w:pPr>
        <w:pStyle w:val="ae"/>
        <w:tabs>
          <w:tab w:val="right" w:leader="dot" w:pos="9004"/>
        </w:tabs>
        <w:spacing w:line="440" w:lineRule="exact"/>
        <w:rPr>
          <w:rFonts w:cs="Times New Roman"/>
          <w:smallCaps w:val="0"/>
          <w:noProof/>
          <w:sz w:val="24"/>
          <w:szCs w:val="24"/>
        </w:rPr>
      </w:pPr>
      <w:hyperlink w:anchor="_Toc488941505" w:history="1">
        <w:r w:rsidR="00C27CEE" w:rsidRPr="00124CDF">
          <w:rPr>
            <w:rStyle w:val="ac"/>
            <w:noProof/>
            <w:sz w:val="24"/>
            <w:szCs w:val="24"/>
          </w:rPr>
          <w:t xml:space="preserve">6.2 </w:t>
        </w:r>
        <w:r w:rsidR="00C27CEE" w:rsidRPr="00124CDF">
          <w:rPr>
            <w:rStyle w:val="ac"/>
            <w:rFonts w:hint="eastAsia"/>
            <w:noProof/>
            <w:sz w:val="24"/>
            <w:szCs w:val="24"/>
          </w:rPr>
          <w:t>质量风险监测</w:t>
        </w:r>
        <w:r w:rsidR="00C27CEE" w:rsidRPr="00124CDF">
          <w:rPr>
            <w:noProof/>
            <w:webHidden/>
            <w:sz w:val="24"/>
            <w:szCs w:val="24"/>
          </w:rPr>
          <w:tab/>
        </w:r>
        <w:r w:rsidR="00C31A3D" w:rsidRPr="00124CDF">
          <w:rPr>
            <w:noProof/>
            <w:webHidden/>
            <w:sz w:val="24"/>
            <w:szCs w:val="24"/>
          </w:rPr>
          <w:fldChar w:fldCharType="begin"/>
        </w:r>
        <w:r w:rsidR="00C27CEE" w:rsidRPr="00124CDF">
          <w:rPr>
            <w:noProof/>
            <w:webHidden/>
            <w:sz w:val="24"/>
            <w:szCs w:val="24"/>
          </w:rPr>
          <w:instrText xml:space="preserve"> PAGEREF _Toc488941505 \h </w:instrText>
        </w:r>
        <w:r w:rsidR="00C31A3D" w:rsidRPr="00124CDF">
          <w:rPr>
            <w:noProof/>
            <w:webHidden/>
            <w:sz w:val="24"/>
            <w:szCs w:val="24"/>
          </w:rPr>
        </w:r>
        <w:r w:rsidR="00C31A3D" w:rsidRPr="00124CDF">
          <w:rPr>
            <w:noProof/>
            <w:webHidden/>
            <w:sz w:val="24"/>
            <w:szCs w:val="24"/>
          </w:rPr>
          <w:fldChar w:fldCharType="separate"/>
        </w:r>
        <w:r w:rsidR="00C27CEE" w:rsidRPr="00124CDF">
          <w:rPr>
            <w:noProof/>
            <w:webHidden/>
            <w:sz w:val="24"/>
            <w:szCs w:val="24"/>
          </w:rPr>
          <w:t>1</w:t>
        </w:r>
        <w:r w:rsidR="00C27CEE">
          <w:rPr>
            <w:rFonts w:hint="eastAsia"/>
            <w:noProof/>
            <w:webHidden/>
            <w:sz w:val="24"/>
            <w:szCs w:val="24"/>
          </w:rPr>
          <w:t>2</w:t>
        </w:r>
        <w:r w:rsidR="00C31A3D" w:rsidRPr="00124CDF">
          <w:rPr>
            <w:noProof/>
            <w:webHidden/>
            <w:sz w:val="24"/>
            <w:szCs w:val="24"/>
          </w:rPr>
          <w:fldChar w:fldCharType="end"/>
        </w:r>
      </w:hyperlink>
    </w:p>
    <w:p w14:paraId="6B008CA6" w14:textId="77777777" w:rsidR="00C27CEE" w:rsidRPr="00124CDF" w:rsidRDefault="00BE659E" w:rsidP="00F508A7">
      <w:pPr>
        <w:pStyle w:val="ae"/>
        <w:tabs>
          <w:tab w:val="right" w:leader="dot" w:pos="9004"/>
        </w:tabs>
        <w:spacing w:line="440" w:lineRule="exact"/>
        <w:rPr>
          <w:rFonts w:cs="Times New Roman"/>
          <w:smallCaps w:val="0"/>
          <w:noProof/>
          <w:sz w:val="24"/>
          <w:szCs w:val="24"/>
        </w:rPr>
      </w:pPr>
      <w:hyperlink w:anchor="_Toc488941506" w:history="1">
        <w:r w:rsidR="00C27CEE" w:rsidRPr="00124CDF">
          <w:rPr>
            <w:rStyle w:val="ac"/>
            <w:noProof/>
            <w:sz w:val="24"/>
            <w:szCs w:val="24"/>
          </w:rPr>
          <w:t xml:space="preserve">6.3 </w:t>
        </w:r>
        <w:r w:rsidR="00C27CEE" w:rsidRPr="00124CDF">
          <w:rPr>
            <w:rStyle w:val="ac"/>
            <w:rFonts w:hint="eastAsia"/>
            <w:noProof/>
            <w:sz w:val="24"/>
            <w:szCs w:val="24"/>
          </w:rPr>
          <w:t>应急管理</w:t>
        </w:r>
        <w:r w:rsidR="00C27CEE" w:rsidRPr="00124CDF">
          <w:rPr>
            <w:noProof/>
            <w:webHidden/>
            <w:sz w:val="24"/>
            <w:szCs w:val="24"/>
          </w:rPr>
          <w:tab/>
        </w:r>
        <w:r w:rsidR="00C31A3D" w:rsidRPr="00124CDF">
          <w:rPr>
            <w:noProof/>
            <w:webHidden/>
            <w:sz w:val="24"/>
            <w:szCs w:val="24"/>
          </w:rPr>
          <w:fldChar w:fldCharType="begin"/>
        </w:r>
        <w:r w:rsidR="00C27CEE" w:rsidRPr="00124CDF">
          <w:rPr>
            <w:noProof/>
            <w:webHidden/>
            <w:sz w:val="24"/>
            <w:szCs w:val="24"/>
          </w:rPr>
          <w:instrText xml:space="preserve"> PAGEREF _Toc488941506 \h </w:instrText>
        </w:r>
        <w:r w:rsidR="00C31A3D" w:rsidRPr="00124CDF">
          <w:rPr>
            <w:noProof/>
            <w:webHidden/>
            <w:sz w:val="24"/>
            <w:szCs w:val="24"/>
          </w:rPr>
        </w:r>
        <w:r w:rsidR="00C31A3D" w:rsidRPr="00124CDF">
          <w:rPr>
            <w:noProof/>
            <w:webHidden/>
            <w:sz w:val="24"/>
            <w:szCs w:val="24"/>
          </w:rPr>
          <w:fldChar w:fldCharType="separate"/>
        </w:r>
        <w:r w:rsidR="00C27CEE" w:rsidRPr="00124CDF">
          <w:rPr>
            <w:noProof/>
            <w:webHidden/>
            <w:sz w:val="24"/>
            <w:szCs w:val="24"/>
          </w:rPr>
          <w:t>1</w:t>
        </w:r>
        <w:r w:rsidR="00C27CEE">
          <w:rPr>
            <w:rFonts w:hint="eastAsia"/>
            <w:noProof/>
            <w:webHidden/>
            <w:sz w:val="24"/>
            <w:szCs w:val="24"/>
          </w:rPr>
          <w:t>2</w:t>
        </w:r>
        <w:r w:rsidR="00C31A3D" w:rsidRPr="00124CDF">
          <w:rPr>
            <w:noProof/>
            <w:webHidden/>
            <w:sz w:val="24"/>
            <w:szCs w:val="24"/>
          </w:rPr>
          <w:fldChar w:fldCharType="end"/>
        </w:r>
      </w:hyperlink>
    </w:p>
    <w:p w14:paraId="0F209BB1" w14:textId="77777777" w:rsidR="00C27CEE" w:rsidRPr="00124CDF" w:rsidRDefault="00C27CEE" w:rsidP="00C27CEE">
      <w:pPr>
        <w:pStyle w:val="ae"/>
        <w:tabs>
          <w:tab w:val="right" w:leader="dot" w:pos="9004"/>
        </w:tabs>
        <w:spacing w:line="400" w:lineRule="exact"/>
        <w:rPr>
          <w:rFonts w:cs="Times New Roman"/>
          <w:b/>
          <w:bCs/>
          <w:caps/>
          <w:noProof/>
          <w:sz w:val="24"/>
          <w:szCs w:val="24"/>
        </w:rPr>
      </w:pPr>
    </w:p>
    <w:p w14:paraId="7101919E" w14:textId="77777777" w:rsidR="00C27CEE" w:rsidRDefault="00C31A3D" w:rsidP="00C27CEE">
      <w:pPr>
        <w:spacing w:line="400" w:lineRule="exact"/>
        <w:rPr>
          <w:rFonts w:ascii="Times New Roman" w:hAnsi="Times New Roman"/>
          <w:kern w:val="0"/>
          <w:sz w:val="24"/>
          <w:szCs w:val="24"/>
        </w:rPr>
        <w:sectPr w:rsidR="00C27CEE" w:rsidSect="00526C2A">
          <w:headerReference w:type="default" r:id="rId8"/>
          <w:pgSz w:w="11906" w:h="16838"/>
          <w:pgMar w:top="1531" w:right="1361" w:bottom="1418" w:left="1531" w:header="851" w:footer="992" w:gutter="0"/>
          <w:cols w:space="425"/>
          <w:docGrid w:type="lines" w:linePitch="312"/>
        </w:sectPr>
      </w:pPr>
      <w:r w:rsidRPr="00124CDF">
        <w:rPr>
          <w:rFonts w:ascii="Times New Roman" w:hAnsi="Times New Roman" w:cs="Calibri"/>
          <w:b/>
          <w:bCs/>
          <w:caps/>
          <w:kern w:val="0"/>
          <w:sz w:val="24"/>
          <w:szCs w:val="24"/>
        </w:rPr>
        <w:fldChar w:fldCharType="end"/>
      </w:r>
    </w:p>
    <w:p w14:paraId="643C3CB4" w14:textId="77777777" w:rsidR="00C27CEE" w:rsidRDefault="00C27CEE" w:rsidP="00C27CEE">
      <w:pPr>
        <w:pStyle w:val="1"/>
        <w:ind w:firstLineChars="592" w:firstLine="2615"/>
      </w:pPr>
      <w:bookmarkStart w:id="0" w:name="_Toc488941481"/>
      <w:r w:rsidRPr="006919FD">
        <w:rPr>
          <w:rFonts w:hint="eastAsia"/>
        </w:rPr>
        <w:lastRenderedPageBreak/>
        <w:t>第一章</w:t>
      </w:r>
      <w:r w:rsidRPr="006919FD">
        <w:t xml:space="preserve"> </w:t>
      </w:r>
      <w:r w:rsidRPr="006919FD">
        <w:rPr>
          <w:rFonts w:hint="eastAsia"/>
        </w:rPr>
        <w:t>质量理念</w:t>
      </w:r>
      <w:bookmarkEnd w:id="0"/>
    </w:p>
    <w:p w14:paraId="75F1AB37" w14:textId="77777777" w:rsidR="00C27CEE" w:rsidRPr="00E50C67" w:rsidRDefault="00C27CEE" w:rsidP="00C27CEE"/>
    <w:p w14:paraId="5342576A" w14:textId="77777777" w:rsidR="00C27CEE" w:rsidRPr="000E184E" w:rsidRDefault="00C27CEE" w:rsidP="000E184E">
      <w:pPr>
        <w:pStyle w:val="2"/>
        <w:spacing w:before="0" w:after="0" w:line="500" w:lineRule="exact"/>
        <w:rPr>
          <w:rFonts w:ascii="宋体" w:hAnsi="宋体"/>
          <w:sz w:val="28"/>
          <w:szCs w:val="28"/>
        </w:rPr>
      </w:pPr>
      <w:bookmarkStart w:id="1" w:name="_Toc488941482"/>
      <w:r w:rsidRPr="00DF640C">
        <w:rPr>
          <w:rFonts w:ascii="宋体" w:hAnsi="宋体"/>
          <w:sz w:val="28"/>
          <w:szCs w:val="28"/>
        </w:rPr>
        <w:t>1.1</w:t>
      </w:r>
      <w:r w:rsidRPr="000E184E">
        <w:rPr>
          <w:rFonts w:ascii="宋体" w:hAnsi="宋体" w:hint="eastAsia"/>
          <w:sz w:val="28"/>
          <w:szCs w:val="28"/>
        </w:rPr>
        <w:t>使命</w:t>
      </w:r>
      <w:bookmarkEnd w:id="1"/>
    </w:p>
    <w:p w14:paraId="33204FDB" w14:textId="4A511C5E" w:rsidR="00C27CEE" w:rsidRPr="000E184E" w:rsidRDefault="00F508A7" w:rsidP="00901F1D">
      <w:pPr>
        <w:spacing w:line="500" w:lineRule="exact"/>
        <w:ind w:firstLineChars="200" w:firstLine="560"/>
        <w:rPr>
          <w:rFonts w:ascii="宋体" w:eastAsia="宋体" w:hAnsi="宋体" w:cs="Times New Roman"/>
          <w:sz w:val="28"/>
          <w:szCs w:val="28"/>
        </w:rPr>
      </w:pPr>
      <w:bookmarkStart w:id="2" w:name="_Toc488941483"/>
      <w:r w:rsidRPr="00F508A7">
        <w:rPr>
          <w:rFonts w:hint="eastAsia"/>
          <w:sz w:val="28"/>
          <w:szCs w:val="28"/>
        </w:rPr>
        <w:t>立足天下，产业报国</w:t>
      </w:r>
    </w:p>
    <w:p w14:paraId="79A44FEF" w14:textId="77777777" w:rsidR="00C27CEE" w:rsidRPr="000E184E" w:rsidRDefault="00C27CEE" w:rsidP="000E184E">
      <w:pPr>
        <w:spacing w:line="500" w:lineRule="exact"/>
        <w:ind w:firstLineChars="200" w:firstLine="560"/>
        <w:rPr>
          <w:sz w:val="28"/>
          <w:szCs w:val="28"/>
        </w:rPr>
      </w:pPr>
    </w:p>
    <w:p w14:paraId="2F9B79B0" w14:textId="77777777" w:rsidR="00C27CEE" w:rsidRPr="000E184E" w:rsidRDefault="00C27CEE" w:rsidP="000E184E">
      <w:pPr>
        <w:pStyle w:val="2"/>
        <w:spacing w:before="0" w:after="0" w:line="500" w:lineRule="exact"/>
        <w:rPr>
          <w:rFonts w:ascii="宋体" w:hAnsi="宋体"/>
          <w:b w:val="0"/>
          <w:bCs w:val="0"/>
          <w:sz w:val="28"/>
          <w:szCs w:val="28"/>
        </w:rPr>
      </w:pPr>
      <w:r w:rsidRPr="000E184E">
        <w:rPr>
          <w:rFonts w:ascii="宋体" w:hAnsi="宋体"/>
          <w:sz w:val="28"/>
          <w:szCs w:val="28"/>
        </w:rPr>
        <w:t>1.2</w:t>
      </w:r>
      <w:r w:rsidRPr="000E184E">
        <w:rPr>
          <w:rFonts w:ascii="宋体" w:hAnsi="宋体" w:hint="eastAsia"/>
          <w:sz w:val="28"/>
          <w:szCs w:val="28"/>
        </w:rPr>
        <w:t>愿景</w:t>
      </w:r>
      <w:bookmarkEnd w:id="2"/>
    </w:p>
    <w:p w14:paraId="7A982422" w14:textId="6EE7C0B1" w:rsidR="00C27CEE" w:rsidRPr="00901F1D" w:rsidRDefault="00F508A7" w:rsidP="00901F1D">
      <w:pPr>
        <w:autoSpaceDE w:val="0"/>
        <w:autoSpaceDN w:val="0"/>
        <w:adjustRightInd w:val="0"/>
        <w:spacing w:line="500" w:lineRule="exact"/>
        <w:ind w:firstLineChars="200" w:firstLine="560"/>
        <w:jc w:val="left"/>
        <w:rPr>
          <w:sz w:val="28"/>
          <w:szCs w:val="28"/>
        </w:rPr>
      </w:pPr>
      <w:bookmarkStart w:id="3" w:name="_Toc488941484"/>
      <w:r w:rsidRPr="00F508A7">
        <w:rPr>
          <w:rFonts w:hint="eastAsia"/>
          <w:sz w:val="28"/>
          <w:szCs w:val="28"/>
        </w:rPr>
        <w:t>努力完善自我，争创民族品牌</w:t>
      </w:r>
    </w:p>
    <w:p w14:paraId="39AF2C54" w14:textId="77777777" w:rsidR="00C27CEE" w:rsidRPr="000E184E" w:rsidRDefault="00C27CEE" w:rsidP="000E184E">
      <w:pPr>
        <w:autoSpaceDE w:val="0"/>
        <w:autoSpaceDN w:val="0"/>
        <w:adjustRightInd w:val="0"/>
        <w:spacing w:line="500" w:lineRule="exact"/>
        <w:ind w:firstLineChars="200" w:firstLine="560"/>
        <w:jc w:val="left"/>
        <w:rPr>
          <w:rFonts w:ascii="宋体" w:hAnsi="宋体"/>
          <w:sz w:val="28"/>
          <w:szCs w:val="28"/>
        </w:rPr>
      </w:pPr>
    </w:p>
    <w:p w14:paraId="104475A6" w14:textId="77777777" w:rsidR="00C27CEE" w:rsidRPr="000E184E" w:rsidRDefault="00C27CEE" w:rsidP="000E184E">
      <w:pPr>
        <w:pStyle w:val="2"/>
        <w:spacing w:before="0" w:after="0" w:line="500" w:lineRule="exact"/>
        <w:rPr>
          <w:rFonts w:ascii="宋体" w:hAnsi="宋体"/>
          <w:sz w:val="28"/>
          <w:szCs w:val="28"/>
        </w:rPr>
      </w:pPr>
      <w:r w:rsidRPr="000E184E">
        <w:rPr>
          <w:rFonts w:ascii="宋体" w:hAnsi="宋体"/>
          <w:sz w:val="28"/>
          <w:szCs w:val="28"/>
        </w:rPr>
        <w:t xml:space="preserve">1.3 </w:t>
      </w:r>
      <w:r w:rsidRPr="000E184E">
        <w:rPr>
          <w:rFonts w:ascii="宋体" w:hAnsi="宋体" w:hint="eastAsia"/>
          <w:sz w:val="28"/>
          <w:szCs w:val="28"/>
        </w:rPr>
        <w:t>价值观</w:t>
      </w:r>
      <w:bookmarkEnd w:id="3"/>
    </w:p>
    <w:p w14:paraId="2D6220B2" w14:textId="14100ECC" w:rsidR="000E184E" w:rsidRPr="000E184E" w:rsidRDefault="00F508A7" w:rsidP="000E184E">
      <w:pPr>
        <w:autoSpaceDE w:val="0"/>
        <w:autoSpaceDN w:val="0"/>
        <w:adjustRightInd w:val="0"/>
        <w:spacing w:line="500" w:lineRule="exact"/>
        <w:ind w:firstLineChars="300" w:firstLine="840"/>
        <w:jc w:val="left"/>
        <w:rPr>
          <w:rFonts w:ascii="宋体" w:hAnsi="宋体" w:cs="宋体"/>
          <w:bCs/>
          <w:sz w:val="28"/>
          <w:szCs w:val="28"/>
        </w:rPr>
      </w:pPr>
      <w:bookmarkStart w:id="4" w:name="_Hlk8165337"/>
      <w:r w:rsidRPr="00F508A7">
        <w:rPr>
          <w:rFonts w:ascii="宋体" w:hAnsi="宋体" w:cs="宋体" w:hint="eastAsia"/>
          <w:bCs/>
          <w:sz w:val="28"/>
          <w:szCs w:val="28"/>
        </w:rPr>
        <w:t>自我提升，良性竞争，相互欣赏，相互支持</w:t>
      </w:r>
    </w:p>
    <w:p w14:paraId="288D19C4" w14:textId="77777777" w:rsidR="000E184E" w:rsidRPr="000E184E" w:rsidRDefault="000E184E" w:rsidP="000E184E">
      <w:pPr>
        <w:autoSpaceDE w:val="0"/>
        <w:autoSpaceDN w:val="0"/>
        <w:adjustRightInd w:val="0"/>
        <w:spacing w:line="500" w:lineRule="exact"/>
        <w:ind w:firstLineChars="200" w:firstLine="560"/>
        <w:jc w:val="left"/>
        <w:rPr>
          <w:rFonts w:ascii="宋体" w:hAnsi="宋体"/>
          <w:sz w:val="28"/>
          <w:szCs w:val="28"/>
        </w:rPr>
      </w:pPr>
    </w:p>
    <w:p w14:paraId="48224A85" w14:textId="77777777" w:rsidR="000E184E" w:rsidRPr="000E184E" w:rsidRDefault="000E184E" w:rsidP="000E184E">
      <w:pPr>
        <w:spacing w:line="500" w:lineRule="exact"/>
        <w:rPr>
          <w:rFonts w:ascii="宋体" w:hAnsi="宋体"/>
          <w:b/>
          <w:bCs/>
          <w:sz w:val="28"/>
          <w:szCs w:val="28"/>
        </w:rPr>
      </w:pPr>
      <w:bookmarkStart w:id="5" w:name="_Toc488941485"/>
      <w:bookmarkEnd w:id="4"/>
      <w:r w:rsidRPr="000E184E">
        <w:rPr>
          <w:rFonts w:ascii="宋体" w:hAnsi="宋体"/>
          <w:sz w:val="28"/>
          <w:szCs w:val="28"/>
        </w:rPr>
        <w:t>1.4</w:t>
      </w:r>
      <w:r w:rsidRPr="000E184E">
        <w:rPr>
          <w:rFonts w:ascii="宋体" w:hAnsi="宋体" w:hint="eastAsia"/>
          <w:b/>
          <w:bCs/>
          <w:sz w:val="28"/>
          <w:szCs w:val="28"/>
        </w:rPr>
        <w:t>质量、环境、职业健康安全方针</w:t>
      </w:r>
    </w:p>
    <w:bookmarkEnd w:id="5"/>
    <w:p w14:paraId="6691B3BF" w14:textId="77777777" w:rsidR="00AB1836" w:rsidRDefault="00AB1836" w:rsidP="000E184E">
      <w:pPr>
        <w:spacing w:line="500" w:lineRule="exact"/>
        <w:rPr>
          <w:sz w:val="28"/>
          <w:szCs w:val="28"/>
        </w:rPr>
      </w:pPr>
    </w:p>
    <w:p w14:paraId="29253701" w14:textId="77777777" w:rsidR="00F508A7" w:rsidRPr="00F508A7" w:rsidRDefault="00F508A7" w:rsidP="00F508A7">
      <w:pPr>
        <w:spacing w:line="520" w:lineRule="exact"/>
        <w:rPr>
          <w:sz w:val="28"/>
          <w:szCs w:val="28"/>
        </w:rPr>
      </w:pPr>
      <w:r w:rsidRPr="00F508A7">
        <w:rPr>
          <w:rFonts w:hint="eastAsia"/>
          <w:sz w:val="28"/>
          <w:szCs w:val="28"/>
        </w:rPr>
        <w:t>诚信至上，质量为主，优质高效；</w:t>
      </w:r>
    </w:p>
    <w:p w14:paraId="13BBF9C8" w14:textId="77777777" w:rsidR="00F508A7" w:rsidRPr="00F508A7" w:rsidRDefault="00F508A7" w:rsidP="00F508A7">
      <w:pPr>
        <w:spacing w:line="520" w:lineRule="exact"/>
        <w:rPr>
          <w:sz w:val="28"/>
          <w:szCs w:val="28"/>
        </w:rPr>
      </w:pPr>
      <w:r w:rsidRPr="00F508A7">
        <w:rPr>
          <w:rFonts w:hint="eastAsia"/>
          <w:sz w:val="28"/>
          <w:szCs w:val="28"/>
        </w:rPr>
        <w:t>节能降耗，防治污染，保护环境；</w:t>
      </w:r>
    </w:p>
    <w:p w14:paraId="2D6A2E05" w14:textId="77777777" w:rsidR="00F508A7" w:rsidRPr="00F508A7" w:rsidRDefault="00F508A7" w:rsidP="00F508A7">
      <w:pPr>
        <w:spacing w:line="520" w:lineRule="exact"/>
        <w:rPr>
          <w:sz w:val="28"/>
          <w:szCs w:val="28"/>
        </w:rPr>
      </w:pPr>
      <w:r w:rsidRPr="00F508A7">
        <w:rPr>
          <w:rFonts w:hint="eastAsia"/>
          <w:sz w:val="28"/>
          <w:szCs w:val="28"/>
        </w:rPr>
        <w:t>安全第一，保障健康，减少风险；</w:t>
      </w:r>
    </w:p>
    <w:p w14:paraId="6224E074" w14:textId="5D7450C7" w:rsidR="00C27CEE" w:rsidRPr="00641E0E" w:rsidRDefault="00F508A7" w:rsidP="00F508A7">
      <w:pPr>
        <w:spacing w:line="520" w:lineRule="exact"/>
        <w:rPr>
          <w:rFonts w:ascii="宋体" w:hAnsi="宋体" w:cs="黑体"/>
          <w:kern w:val="0"/>
          <w:sz w:val="28"/>
          <w:szCs w:val="28"/>
        </w:rPr>
      </w:pPr>
      <w:r w:rsidRPr="00F508A7">
        <w:rPr>
          <w:rFonts w:hint="eastAsia"/>
          <w:sz w:val="28"/>
          <w:szCs w:val="28"/>
        </w:rPr>
        <w:t>全员参与，遵守法规，持续改进。</w:t>
      </w:r>
    </w:p>
    <w:p w14:paraId="3BC3B9F4" w14:textId="77777777" w:rsidR="00C27CEE" w:rsidRPr="000E184E" w:rsidRDefault="00C27CEE" w:rsidP="000E184E">
      <w:pPr>
        <w:pStyle w:val="1"/>
        <w:spacing w:before="0" w:after="0" w:line="500" w:lineRule="exact"/>
        <w:ind w:firstLineChars="494" w:firstLine="1389"/>
        <w:rPr>
          <w:sz w:val="28"/>
          <w:szCs w:val="28"/>
        </w:rPr>
      </w:pPr>
      <w:bookmarkStart w:id="6" w:name="_Toc488941488"/>
    </w:p>
    <w:p w14:paraId="7EF92736" w14:textId="218884D4" w:rsidR="00901F1D" w:rsidRDefault="00901F1D" w:rsidP="000E184E">
      <w:pPr>
        <w:spacing w:line="500" w:lineRule="exact"/>
        <w:rPr>
          <w:sz w:val="28"/>
          <w:szCs w:val="28"/>
        </w:rPr>
      </w:pPr>
    </w:p>
    <w:p w14:paraId="0D5C6CF2" w14:textId="2DCC2EAC" w:rsidR="00641E0E" w:rsidRDefault="00641E0E" w:rsidP="000E184E">
      <w:pPr>
        <w:spacing w:line="500" w:lineRule="exact"/>
        <w:rPr>
          <w:sz w:val="28"/>
          <w:szCs w:val="28"/>
        </w:rPr>
      </w:pPr>
    </w:p>
    <w:p w14:paraId="0D273D27" w14:textId="3561AB47" w:rsidR="00641E0E" w:rsidRDefault="00641E0E" w:rsidP="000E184E">
      <w:pPr>
        <w:spacing w:line="500" w:lineRule="exact"/>
        <w:rPr>
          <w:sz w:val="28"/>
          <w:szCs w:val="28"/>
        </w:rPr>
      </w:pPr>
    </w:p>
    <w:p w14:paraId="7EF49FC7" w14:textId="77777777" w:rsidR="00641E0E" w:rsidRPr="000E184E" w:rsidRDefault="00641E0E" w:rsidP="000E184E">
      <w:pPr>
        <w:spacing w:line="500" w:lineRule="exact"/>
        <w:rPr>
          <w:sz w:val="28"/>
          <w:szCs w:val="28"/>
        </w:rPr>
      </w:pPr>
    </w:p>
    <w:p w14:paraId="37623AF4" w14:textId="77777777" w:rsidR="00C27CEE" w:rsidRPr="006919FD" w:rsidRDefault="00C27CEE" w:rsidP="00C27CEE">
      <w:pPr>
        <w:pStyle w:val="1"/>
        <w:ind w:firstLineChars="494" w:firstLine="2182"/>
      </w:pPr>
      <w:r w:rsidRPr="006919FD">
        <w:rPr>
          <w:rFonts w:hint="eastAsia"/>
        </w:rPr>
        <w:lastRenderedPageBreak/>
        <w:t>第二章</w:t>
      </w:r>
      <w:r w:rsidRPr="006919FD">
        <w:t xml:space="preserve"> </w:t>
      </w:r>
      <w:r w:rsidRPr="006919FD">
        <w:rPr>
          <w:rFonts w:hint="eastAsia"/>
        </w:rPr>
        <w:t>质量内部管理</w:t>
      </w:r>
      <w:bookmarkEnd w:id="6"/>
    </w:p>
    <w:p w14:paraId="4E7C71B0" w14:textId="77777777" w:rsidR="00C27CEE" w:rsidRPr="006919FD" w:rsidRDefault="00C27CEE" w:rsidP="00C27CEE">
      <w:pPr>
        <w:pStyle w:val="2"/>
        <w:spacing w:before="0" w:after="0"/>
      </w:pPr>
      <w:bookmarkStart w:id="7" w:name="_Toc488941489"/>
      <w:r w:rsidRPr="006919FD">
        <w:t xml:space="preserve">2.1 </w:t>
      </w:r>
      <w:r w:rsidRPr="006919FD">
        <w:rPr>
          <w:rFonts w:hint="eastAsia"/>
        </w:rPr>
        <w:t>质量管理机构</w:t>
      </w:r>
      <w:bookmarkEnd w:id="7"/>
    </w:p>
    <w:p w14:paraId="17225EFB" w14:textId="77777777" w:rsidR="00C27CEE" w:rsidRPr="00AD1C76" w:rsidRDefault="00C27CEE" w:rsidP="00C27CEE">
      <w:pPr>
        <w:spacing w:line="460" w:lineRule="exact"/>
        <w:rPr>
          <w:rFonts w:ascii="Cambria" w:hAnsi="Cambria" w:cs="Cambria"/>
          <w:kern w:val="0"/>
          <w:sz w:val="28"/>
          <w:szCs w:val="28"/>
        </w:rPr>
      </w:pPr>
      <w:r w:rsidRPr="00BB0D98">
        <w:rPr>
          <w:rFonts w:ascii="Times New Roman" w:hAnsi="Times New Roman"/>
          <w:kern w:val="0"/>
          <w:sz w:val="28"/>
          <w:szCs w:val="28"/>
        </w:rPr>
        <w:t>2.1.1</w:t>
      </w:r>
      <w:r w:rsidRPr="00AD1C76">
        <w:rPr>
          <w:rFonts w:ascii="Cambria" w:hAnsi="Cambria" w:cs="Cambria"/>
          <w:kern w:val="0"/>
          <w:sz w:val="28"/>
          <w:szCs w:val="28"/>
        </w:rPr>
        <w:t xml:space="preserve"> </w:t>
      </w:r>
      <w:r w:rsidRPr="00AD1C76">
        <w:rPr>
          <w:rFonts w:ascii="Cambria" w:hAnsi="Cambria" w:cs="Cambria" w:hint="eastAsia"/>
          <w:kern w:val="0"/>
          <w:sz w:val="28"/>
          <w:szCs w:val="28"/>
        </w:rPr>
        <w:t>管理者代表</w:t>
      </w:r>
    </w:p>
    <w:p w14:paraId="1CA28832" w14:textId="77777777" w:rsidR="00C27CEE" w:rsidRPr="00AD1C76" w:rsidRDefault="00C27CEE" w:rsidP="00C27CEE">
      <w:pPr>
        <w:autoSpaceDE w:val="0"/>
        <w:autoSpaceDN w:val="0"/>
        <w:adjustRightInd w:val="0"/>
        <w:spacing w:line="500" w:lineRule="exact"/>
        <w:ind w:firstLineChars="200" w:firstLine="560"/>
        <w:jc w:val="left"/>
        <w:rPr>
          <w:rFonts w:ascii="Cambria" w:hAnsi="Cambria" w:cs="Cambria"/>
          <w:kern w:val="0"/>
          <w:sz w:val="28"/>
          <w:szCs w:val="28"/>
        </w:rPr>
      </w:pPr>
      <w:r w:rsidRPr="00AD1C76">
        <w:rPr>
          <w:rFonts w:ascii="Cambria" w:hAnsi="Cambria" w:cs="Cambria" w:hint="eastAsia"/>
          <w:kern w:val="0"/>
          <w:sz w:val="28"/>
          <w:szCs w:val="28"/>
        </w:rPr>
        <w:t>经公司最高管理者任命、并授权其在质量管理体系方面指挥和控制系统。负责推动公司质量方针、目标、战略的具体实施、评价和改进。具体职责包括：</w:t>
      </w:r>
    </w:p>
    <w:p w14:paraId="224FA4CE" w14:textId="77777777" w:rsidR="00C27CEE" w:rsidRPr="00AD1C76" w:rsidRDefault="00C27CEE" w:rsidP="00C27CEE">
      <w:pPr>
        <w:autoSpaceDE w:val="0"/>
        <w:autoSpaceDN w:val="0"/>
        <w:adjustRightInd w:val="0"/>
        <w:spacing w:line="500" w:lineRule="exact"/>
        <w:jc w:val="left"/>
        <w:rPr>
          <w:rFonts w:ascii="Cambria" w:hAnsi="Cambria" w:cs="Cambria"/>
          <w:kern w:val="0"/>
          <w:sz w:val="28"/>
          <w:szCs w:val="28"/>
        </w:rPr>
      </w:pPr>
      <w:r w:rsidRPr="00AD1C76">
        <w:rPr>
          <w:rFonts w:ascii="Cambria" w:hAnsi="Cambria" w:cs="Cambria"/>
          <w:kern w:val="0"/>
          <w:sz w:val="28"/>
          <w:szCs w:val="28"/>
        </w:rPr>
        <w:t>--</w:t>
      </w:r>
      <w:r w:rsidRPr="00AD1C76">
        <w:rPr>
          <w:rFonts w:ascii="Cambria" w:hAnsi="Cambria" w:cs="Cambria" w:hint="eastAsia"/>
          <w:kern w:val="0"/>
          <w:sz w:val="28"/>
          <w:szCs w:val="28"/>
        </w:rPr>
        <w:t>按照</w:t>
      </w:r>
      <w:r>
        <w:rPr>
          <w:rFonts w:ascii="Cambria" w:hAnsi="Cambria" w:cs="Cambria"/>
          <w:kern w:val="0"/>
          <w:sz w:val="28"/>
          <w:szCs w:val="28"/>
        </w:rPr>
        <w:t>ISO 9001:20</w:t>
      </w:r>
      <w:r>
        <w:rPr>
          <w:rFonts w:ascii="Cambria" w:hAnsi="Cambria" w:cs="Cambria" w:hint="eastAsia"/>
          <w:kern w:val="0"/>
          <w:sz w:val="28"/>
          <w:szCs w:val="28"/>
        </w:rPr>
        <w:t>15</w:t>
      </w:r>
      <w:r w:rsidRPr="00AD1C76">
        <w:rPr>
          <w:rFonts w:ascii="Cambria" w:hAnsi="Cambria" w:cs="Cambria" w:hint="eastAsia"/>
          <w:kern w:val="0"/>
          <w:sz w:val="28"/>
          <w:szCs w:val="28"/>
        </w:rPr>
        <w:t>《质量管理体系</w:t>
      </w:r>
      <w:r w:rsidRPr="00AD1C76">
        <w:rPr>
          <w:rFonts w:ascii="Cambria" w:hAnsi="Cambria" w:cs="Cambria"/>
          <w:kern w:val="0"/>
          <w:sz w:val="28"/>
          <w:szCs w:val="28"/>
        </w:rPr>
        <w:t xml:space="preserve"> </w:t>
      </w:r>
      <w:r w:rsidRPr="00AD1C76">
        <w:rPr>
          <w:rFonts w:ascii="Cambria" w:hAnsi="Cambria" w:cs="Cambria" w:hint="eastAsia"/>
          <w:kern w:val="0"/>
          <w:sz w:val="28"/>
          <w:szCs w:val="28"/>
        </w:rPr>
        <w:t>要求》标准，建设和完善公司质量管理体系，提升质量管理水平；</w:t>
      </w:r>
    </w:p>
    <w:p w14:paraId="647246FA" w14:textId="77777777" w:rsidR="00C27CEE" w:rsidRPr="00AD1C76" w:rsidRDefault="00C27CEE" w:rsidP="00C27CEE">
      <w:pPr>
        <w:autoSpaceDE w:val="0"/>
        <w:autoSpaceDN w:val="0"/>
        <w:adjustRightInd w:val="0"/>
        <w:spacing w:line="500" w:lineRule="exact"/>
        <w:jc w:val="left"/>
        <w:rPr>
          <w:rFonts w:ascii="Cambria" w:hAnsi="Cambria" w:cs="Cambria"/>
          <w:kern w:val="0"/>
          <w:sz w:val="28"/>
          <w:szCs w:val="28"/>
        </w:rPr>
      </w:pPr>
      <w:r w:rsidRPr="00AD1C76">
        <w:rPr>
          <w:rFonts w:ascii="Cambria" w:hAnsi="Cambria" w:cs="Cambria"/>
          <w:kern w:val="0"/>
          <w:sz w:val="28"/>
          <w:szCs w:val="28"/>
        </w:rPr>
        <w:t>--</w:t>
      </w:r>
      <w:r w:rsidR="000E184E">
        <w:rPr>
          <w:rFonts w:ascii="Cambria" w:hAnsi="Cambria" w:cs="Cambria" w:hint="eastAsia"/>
          <w:kern w:val="0"/>
          <w:sz w:val="28"/>
          <w:szCs w:val="28"/>
        </w:rPr>
        <w:t>根据公司发展的战略需要，组织更改、修订和完善《整合</w:t>
      </w:r>
      <w:r w:rsidRPr="00AD1C76">
        <w:rPr>
          <w:rFonts w:ascii="Cambria" w:hAnsi="Cambria" w:cs="Cambria" w:hint="eastAsia"/>
          <w:kern w:val="0"/>
          <w:sz w:val="28"/>
          <w:szCs w:val="28"/>
        </w:rPr>
        <w:t>手册》和相关文件；</w:t>
      </w:r>
    </w:p>
    <w:p w14:paraId="0F19E45A" w14:textId="77777777" w:rsidR="00C27CEE" w:rsidRPr="00AD1C76" w:rsidRDefault="00C27CEE" w:rsidP="00C27CEE">
      <w:pPr>
        <w:autoSpaceDE w:val="0"/>
        <w:autoSpaceDN w:val="0"/>
        <w:adjustRightInd w:val="0"/>
        <w:spacing w:line="500" w:lineRule="exact"/>
        <w:jc w:val="left"/>
        <w:rPr>
          <w:rFonts w:ascii="Cambria" w:hAnsi="Cambria" w:cs="Cambria"/>
          <w:kern w:val="0"/>
          <w:sz w:val="28"/>
          <w:szCs w:val="28"/>
        </w:rPr>
      </w:pPr>
      <w:r w:rsidRPr="00AD1C76">
        <w:rPr>
          <w:rFonts w:ascii="Cambria" w:hAnsi="Cambria" w:cs="Cambria"/>
          <w:kern w:val="0"/>
          <w:sz w:val="28"/>
          <w:szCs w:val="28"/>
        </w:rPr>
        <w:t>--</w:t>
      </w:r>
      <w:r w:rsidRPr="00AD1C76">
        <w:rPr>
          <w:rFonts w:ascii="Cambria" w:hAnsi="Cambria" w:cs="Cambria" w:hint="eastAsia"/>
          <w:kern w:val="0"/>
          <w:sz w:val="28"/>
          <w:szCs w:val="28"/>
        </w:rPr>
        <w:t>宣传、贯彻公司质量方针，并对各单位质量管理体系运行情况进行监督、考核；</w:t>
      </w:r>
    </w:p>
    <w:p w14:paraId="6F5A0A03" w14:textId="3C8D5D95" w:rsidR="00C27CEE" w:rsidRDefault="00C27CEE" w:rsidP="00C27CEE">
      <w:pPr>
        <w:autoSpaceDE w:val="0"/>
        <w:autoSpaceDN w:val="0"/>
        <w:adjustRightInd w:val="0"/>
        <w:spacing w:line="500" w:lineRule="exact"/>
        <w:jc w:val="left"/>
        <w:rPr>
          <w:rFonts w:ascii="Cambria" w:hAnsi="Cambria" w:cs="Cambria"/>
          <w:kern w:val="0"/>
          <w:sz w:val="28"/>
          <w:szCs w:val="28"/>
        </w:rPr>
      </w:pPr>
      <w:r w:rsidRPr="00AD1C76">
        <w:rPr>
          <w:rFonts w:ascii="Cambria" w:hAnsi="Cambria" w:cs="Cambria"/>
          <w:kern w:val="0"/>
          <w:sz w:val="28"/>
          <w:szCs w:val="28"/>
        </w:rPr>
        <w:t>--</w:t>
      </w:r>
      <w:r w:rsidRPr="00AD1C76">
        <w:rPr>
          <w:rFonts w:ascii="Cambria" w:hAnsi="Cambria" w:cs="Cambria" w:hint="eastAsia"/>
          <w:kern w:val="0"/>
          <w:sz w:val="28"/>
          <w:szCs w:val="28"/>
        </w:rPr>
        <w:t>督促</w:t>
      </w:r>
      <w:r w:rsidR="00306946">
        <w:rPr>
          <w:rFonts w:ascii="Cambria" w:hAnsi="Cambria" w:cs="Cambria" w:hint="eastAsia"/>
          <w:kern w:val="0"/>
          <w:sz w:val="28"/>
          <w:szCs w:val="28"/>
        </w:rPr>
        <w:t>供销部</w:t>
      </w:r>
      <w:r w:rsidRPr="00AD1C76">
        <w:rPr>
          <w:rFonts w:ascii="Cambria" w:hAnsi="Cambria" w:cs="Cambria" w:hint="eastAsia"/>
          <w:kern w:val="0"/>
          <w:sz w:val="28"/>
          <w:szCs w:val="28"/>
        </w:rPr>
        <w:t>门质量改进计划实施和质量意识的提升，改善质量管理体系运行效果；</w:t>
      </w:r>
    </w:p>
    <w:p w14:paraId="6C3F1391" w14:textId="77777777" w:rsidR="00C27CEE" w:rsidRPr="00AD1C76" w:rsidRDefault="00C27CEE" w:rsidP="00C27CEE">
      <w:pPr>
        <w:autoSpaceDE w:val="0"/>
        <w:autoSpaceDN w:val="0"/>
        <w:adjustRightInd w:val="0"/>
        <w:spacing w:line="500" w:lineRule="exact"/>
        <w:jc w:val="left"/>
        <w:rPr>
          <w:rFonts w:ascii="Cambria" w:hAnsi="Cambria" w:cs="Cambria"/>
          <w:kern w:val="0"/>
          <w:sz w:val="28"/>
          <w:szCs w:val="28"/>
        </w:rPr>
      </w:pPr>
      <w:r w:rsidRPr="00AD1C76">
        <w:rPr>
          <w:rFonts w:ascii="Cambria" w:hAnsi="Cambria" w:cs="Cambria"/>
          <w:kern w:val="0"/>
          <w:sz w:val="28"/>
          <w:szCs w:val="28"/>
        </w:rPr>
        <w:t>--</w:t>
      </w:r>
      <w:r w:rsidRPr="00AD1C76">
        <w:rPr>
          <w:rFonts w:ascii="Cambria" w:hAnsi="Cambria" w:cs="Cambria" w:hint="eastAsia"/>
          <w:kern w:val="0"/>
          <w:sz w:val="28"/>
          <w:szCs w:val="28"/>
        </w:rPr>
        <w:t>代表公司就质量管理的有关事宜与外部联络和沟通；</w:t>
      </w:r>
    </w:p>
    <w:p w14:paraId="4ADE92E4" w14:textId="77777777" w:rsidR="00C27CEE" w:rsidRDefault="00C27CEE" w:rsidP="00C27CEE">
      <w:pPr>
        <w:autoSpaceDE w:val="0"/>
        <w:autoSpaceDN w:val="0"/>
        <w:adjustRightInd w:val="0"/>
        <w:spacing w:line="500" w:lineRule="exact"/>
        <w:jc w:val="left"/>
        <w:rPr>
          <w:rFonts w:ascii="Cambria" w:hAnsi="Cambria" w:cs="Cambria"/>
          <w:kern w:val="0"/>
          <w:sz w:val="28"/>
          <w:szCs w:val="28"/>
        </w:rPr>
      </w:pPr>
      <w:r w:rsidRPr="00AD1C76">
        <w:rPr>
          <w:rFonts w:ascii="Cambria" w:hAnsi="Cambria" w:cs="Cambria"/>
          <w:kern w:val="0"/>
          <w:sz w:val="28"/>
          <w:szCs w:val="28"/>
        </w:rPr>
        <w:t>--</w:t>
      </w:r>
      <w:r w:rsidRPr="00AD1C76">
        <w:rPr>
          <w:rFonts w:ascii="Cambria" w:hAnsi="Cambria" w:cs="Cambria" w:hint="eastAsia"/>
          <w:kern w:val="0"/>
          <w:sz w:val="28"/>
          <w:szCs w:val="28"/>
        </w:rPr>
        <w:t>向公司汇报质量管理体系的业绩，包括改进的要求。</w:t>
      </w:r>
    </w:p>
    <w:p w14:paraId="57B62059" w14:textId="01177FD2" w:rsidR="00C27CEE" w:rsidRPr="003876F7" w:rsidRDefault="00C27CEE" w:rsidP="00C27CEE">
      <w:pPr>
        <w:autoSpaceDE w:val="0"/>
        <w:autoSpaceDN w:val="0"/>
        <w:adjustRightInd w:val="0"/>
        <w:spacing w:line="500" w:lineRule="exact"/>
        <w:jc w:val="left"/>
        <w:rPr>
          <w:rFonts w:ascii="Cambria" w:hAnsi="Cambria" w:cs="Cambria"/>
          <w:kern w:val="0"/>
          <w:sz w:val="28"/>
          <w:szCs w:val="28"/>
        </w:rPr>
      </w:pPr>
      <w:r w:rsidRPr="003876F7">
        <w:rPr>
          <w:rFonts w:ascii="Cambria" w:hAnsi="Cambria" w:cs="Cambria"/>
          <w:kern w:val="0"/>
          <w:sz w:val="28"/>
          <w:szCs w:val="28"/>
        </w:rPr>
        <w:t>2.1.</w:t>
      </w:r>
      <w:r w:rsidRPr="003876F7">
        <w:rPr>
          <w:rFonts w:ascii="Cambria" w:hAnsi="Cambria" w:cs="Cambria" w:hint="eastAsia"/>
          <w:kern w:val="0"/>
          <w:sz w:val="28"/>
          <w:szCs w:val="28"/>
        </w:rPr>
        <w:t>2</w:t>
      </w:r>
      <w:r w:rsidRPr="003876F7">
        <w:rPr>
          <w:rFonts w:ascii="Cambria" w:hAnsi="Cambria" w:cs="Cambria"/>
          <w:kern w:val="0"/>
          <w:sz w:val="28"/>
          <w:szCs w:val="28"/>
        </w:rPr>
        <w:t xml:space="preserve"> </w:t>
      </w:r>
      <w:r w:rsidR="00F508A7">
        <w:rPr>
          <w:rFonts w:ascii="Cambria" w:hAnsi="Cambria" w:cs="Cambria" w:hint="eastAsia"/>
          <w:kern w:val="0"/>
          <w:sz w:val="28"/>
          <w:szCs w:val="28"/>
        </w:rPr>
        <w:t>品管部</w:t>
      </w:r>
    </w:p>
    <w:p w14:paraId="0103E947" w14:textId="77777777" w:rsidR="00C27CEE" w:rsidRPr="003876F7" w:rsidRDefault="00C27CEE" w:rsidP="00C27CEE">
      <w:pPr>
        <w:spacing w:line="500" w:lineRule="exact"/>
        <w:ind w:leftChars="-50" w:left="-105"/>
        <w:rPr>
          <w:rFonts w:ascii="宋体" w:hAnsi="宋体"/>
          <w:sz w:val="28"/>
          <w:szCs w:val="28"/>
        </w:rPr>
      </w:pPr>
      <w:r w:rsidRPr="003876F7">
        <w:rPr>
          <w:rFonts w:ascii="ËÎÌå" w:hAnsi="ËÎÌå" w:cs="ËÎÌå"/>
          <w:kern w:val="0"/>
          <w:sz w:val="28"/>
          <w:szCs w:val="28"/>
        </w:rPr>
        <w:t>--</w:t>
      </w:r>
      <w:r w:rsidRPr="003876F7">
        <w:rPr>
          <w:rFonts w:ascii="宋体" w:hAnsi="宋体" w:hint="eastAsia"/>
          <w:bCs/>
          <w:sz w:val="28"/>
          <w:szCs w:val="28"/>
        </w:rPr>
        <w:t>贯彻执行本公司质量/环境/职业健康安全方针、目标，按质量/环境/职业健康安全管理体系文件所规定的职责和权限做好工作，以保持质量/环境/职业健康安全管理体系有效运行；在公司经理的直接领导下履行好质量管理和质量检测的工作职能，</w:t>
      </w:r>
      <w:r w:rsidRPr="003876F7">
        <w:rPr>
          <w:rFonts w:ascii="宋体" w:hAnsi="宋体" w:hint="eastAsia"/>
          <w:sz w:val="28"/>
          <w:szCs w:val="28"/>
        </w:rPr>
        <w:t>并具有质量检验工作的独立性，以保证检验结果的科学性和公正性；</w:t>
      </w:r>
    </w:p>
    <w:p w14:paraId="0E18EE56" w14:textId="77777777" w:rsidR="00C27CEE" w:rsidRPr="005A57DA" w:rsidRDefault="00C27CEE" w:rsidP="00C27CEE">
      <w:pPr>
        <w:spacing w:line="500" w:lineRule="exact"/>
        <w:ind w:leftChars="-100" w:left="-210"/>
        <w:rPr>
          <w:rFonts w:ascii="宋体" w:hAnsi="宋体"/>
          <w:bCs/>
          <w:sz w:val="28"/>
          <w:szCs w:val="28"/>
        </w:rPr>
      </w:pPr>
      <w:r w:rsidRPr="003876F7">
        <w:rPr>
          <w:rFonts w:ascii="ËÎÌå" w:hAnsi="ËÎÌå" w:cs="ËÎÌå"/>
          <w:kern w:val="0"/>
          <w:sz w:val="28"/>
          <w:szCs w:val="28"/>
        </w:rPr>
        <w:t>--</w:t>
      </w:r>
      <w:r w:rsidRPr="003876F7">
        <w:rPr>
          <w:rFonts w:ascii="宋体" w:hAnsi="宋体" w:hint="eastAsia"/>
          <w:bCs/>
          <w:sz w:val="28"/>
          <w:szCs w:val="28"/>
        </w:rPr>
        <w:t>负责质量管理体系的建立、贯彻实施、持续改进工作，定期形成报告</w:t>
      </w:r>
      <w:proofErr w:type="gramStart"/>
      <w:r w:rsidRPr="003876F7">
        <w:rPr>
          <w:rFonts w:ascii="宋体" w:hAnsi="宋体" w:hint="eastAsia"/>
          <w:bCs/>
          <w:sz w:val="28"/>
          <w:szCs w:val="28"/>
        </w:rPr>
        <w:t>报管理</w:t>
      </w:r>
      <w:proofErr w:type="gramEnd"/>
      <w:r w:rsidRPr="003876F7">
        <w:rPr>
          <w:rFonts w:ascii="宋体" w:hAnsi="宋体" w:hint="eastAsia"/>
          <w:bCs/>
          <w:sz w:val="28"/>
          <w:szCs w:val="28"/>
        </w:rPr>
        <w:t>者代表；</w:t>
      </w:r>
    </w:p>
    <w:p w14:paraId="6D7C0CCB" w14:textId="77777777" w:rsidR="00C27CEE" w:rsidRPr="005A57DA" w:rsidRDefault="00C27CEE" w:rsidP="00C27CEE">
      <w:pPr>
        <w:spacing w:line="500" w:lineRule="exact"/>
        <w:ind w:leftChars="-100" w:left="-210"/>
        <w:rPr>
          <w:rFonts w:ascii="宋体" w:hAnsi="宋体"/>
          <w:bCs/>
          <w:sz w:val="28"/>
          <w:szCs w:val="28"/>
        </w:rPr>
      </w:pPr>
      <w:r w:rsidRPr="005A57DA">
        <w:rPr>
          <w:rFonts w:ascii="ËÎÌå" w:hAnsi="ËÎÌå" w:cs="ËÎÌå"/>
          <w:kern w:val="0"/>
          <w:sz w:val="28"/>
          <w:szCs w:val="28"/>
        </w:rPr>
        <w:t>--</w:t>
      </w:r>
      <w:r w:rsidRPr="005A57DA">
        <w:rPr>
          <w:rFonts w:ascii="宋体" w:hAnsi="宋体" w:hint="eastAsia"/>
          <w:bCs/>
          <w:sz w:val="28"/>
          <w:szCs w:val="28"/>
        </w:rPr>
        <w:t>编写或修订质量/环境/职业健康安全手册, 负责编写或修订程序文件的相关内容；</w:t>
      </w:r>
    </w:p>
    <w:p w14:paraId="4B03ABE3" w14:textId="77777777" w:rsidR="00C27CEE" w:rsidRPr="005A57DA" w:rsidRDefault="00C27CEE" w:rsidP="00C27CEE">
      <w:pPr>
        <w:spacing w:line="500" w:lineRule="exact"/>
        <w:ind w:leftChars="-100" w:left="-210"/>
        <w:rPr>
          <w:rFonts w:ascii="宋体" w:hAnsi="宋体"/>
          <w:bCs/>
          <w:sz w:val="28"/>
          <w:szCs w:val="28"/>
        </w:rPr>
      </w:pPr>
      <w:r w:rsidRPr="005A57DA">
        <w:rPr>
          <w:rFonts w:ascii="ËÎÌå" w:hAnsi="ËÎÌå" w:cs="ËÎÌå"/>
          <w:kern w:val="0"/>
          <w:sz w:val="28"/>
          <w:szCs w:val="28"/>
        </w:rPr>
        <w:lastRenderedPageBreak/>
        <w:t>--</w:t>
      </w:r>
      <w:r w:rsidRPr="005A57DA">
        <w:rPr>
          <w:rFonts w:ascii="宋体" w:hAnsi="宋体" w:hint="eastAsia"/>
          <w:bCs/>
          <w:sz w:val="28"/>
          <w:szCs w:val="28"/>
        </w:rPr>
        <w:t>配合内部审核</w:t>
      </w:r>
      <w:proofErr w:type="gramStart"/>
      <w:r w:rsidRPr="005A57DA">
        <w:rPr>
          <w:rFonts w:ascii="宋体" w:hAnsi="宋体" w:hint="eastAsia"/>
          <w:bCs/>
          <w:sz w:val="28"/>
          <w:szCs w:val="28"/>
        </w:rPr>
        <w:t>组做好</w:t>
      </w:r>
      <w:proofErr w:type="gramEnd"/>
      <w:r w:rsidRPr="005A57DA">
        <w:rPr>
          <w:rFonts w:ascii="宋体" w:hAnsi="宋体" w:hint="eastAsia"/>
          <w:bCs/>
          <w:sz w:val="28"/>
          <w:szCs w:val="28"/>
        </w:rPr>
        <w:t>审核工作，对出现不合格</w:t>
      </w:r>
      <w:proofErr w:type="gramStart"/>
      <w:r w:rsidRPr="005A57DA">
        <w:rPr>
          <w:rFonts w:ascii="宋体" w:hAnsi="宋体" w:hint="eastAsia"/>
          <w:bCs/>
          <w:sz w:val="28"/>
          <w:szCs w:val="28"/>
        </w:rPr>
        <w:t>项采取</w:t>
      </w:r>
      <w:proofErr w:type="gramEnd"/>
      <w:r w:rsidRPr="005A57DA">
        <w:rPr>
          <w:rFonts w:ascii="宋体" w:hAnsi="宋体" w:hint="eastAsia"/>
          <w:bCs/>
          <w:sz w:val="28"/>
          <w:szCs w:val="28"/>
        </w:rPr>
        <w:t>纠正措施/预防措施的实施和评价；</w:t>
      </w:r>
    </w:p>
    <w:p w14:paraId="66E6077E" w14:textId="77777777" w:rsidR="00C27CEE" w:rsidRPr="005A57DA" w:rsidRDefault="00C27CEE" w:rsidP="00C27CEE">
      <w:pPr>
        <w:spacing w:line="500" w:lineRule="exact"/>
        <w:ind w:leftChars="-100" w:left="-210"/>
        <w:rPr>
          <w:rFonts w:ascii="宋体" w:hAnsi="宋体"/>
          <w:bCs/>
          <w:sz w:val="28"/>
          <w:szCs w:val="28"/>
        </w:rPr>
      </w:pPr>
      <w:r w:rsidRPr="005A57DA">
        <w:rPr>
          <w:rFonts w:ascii="ËÎÌå" w:hAnsi="ËÎÌå" w:cs="ËÎÌå"/>
          <w:kern w:val="0"/>
          <w:sz w:val="28"/>
          <w:szCs w:val="28"/>
        </w:rPr>
        <w:t>--</w:t>
      </w:r>
      <w:r>
        <w:rPr>
          <w:rFonts w:ascii="ËÎÌå" w:hAnsi="ËÎÌå" w:cs="ËÎÌå" w:hint="eastAsia"/>
          <w:kern w:val="0"/>
          <w:sz w:val="28"/>
          <w:szCs w:val="28"/>
        </w:rPr>
        <w:t>负责供应商的调查和评定工作；</w:t>
      </w:r>
      <w:r w:rsidRPr="005A57DA">
        <w:rPr>
          <w:rFonts w:ascii="宋体" w:hAnsi="宋体" w:hint="eastAsia"/>
          <w:bCs/>
          <w:sz w:val="28"/>
          <w:szCs w:val="28"/>
        </w:rPr>
        <w:t>负责原材料、成品的质量检验和产品生产过程中控制，做出是否合格的判定，制订检验规范，并组织实施检查；</w:t>
      </w:r>
    </w:p>
    <w:p w14:paraId="21BA596C" w14:textId="77777777" w:rsidR="00C27CEE" w:rsidRPr="005A57DA" w:rsidRDefault="00C27CEE" w:rsidP="00C27CEE">
      <w:pPr>
        <w:spacing w:line="500" w:lineRule="exact"/>
        <w:ind w:leftChars="-150" w:left="-315" w:firstLineChars="50" w:firstLine="140"/>
        <w:rPr>
          <w:rFonts w:ascii="宋体" w:hAnsi="宋体"/>
          <w:bCs/>
          <w:sz w:val="28"/>
          <w:szCs w:val="28"/>
        </w:rPr>
      </w:pPr>
      <w:r w:rsidRPr="005A57DA">
        <w:rPr>
          <w:rFonts w:ascii="ËÎÌå" w:hAnsi="ËÎÌå" w:cs="ËÎÌå"/>
          <w:kern w:val="0"/>
          <w:sz w:val="28"/>
          <w:szCs w:val="28"/>
        </w:rPr>
        <w:t>--</w:t>
      </w:r>
      <w:r w:rsidRPr="005A57DA">
        <w:rPr>
          <w:rFonts w:ascii="宋体" w:hAnsi="宋体" w:hint="eastAsia"/>
          <w:bCs/>
          <w:sz w:val="28"/>
          <w:szCs w:val="28"/>
        </w:rPr>
        <w:t>负责不合格品的管理，并对不合格品的最终处置结果审批；</w:t>
      </w:r>
    </w:p>
    <w:p w14:paraId="05054640" w14:textId="77777777" w:rsidR="00C27CEE" w:rsidRPr="005A57DA" w:rsidRDefault="00C27CEE" w:rsidP="00C27CEE">
      <w:pPr>
        <w:spacing w:line="500" w:lineRule="exact"/>
        <w:ind w:leftChars="-150" w:left="-315" w:firstLineChars="50" w:firstLine="140"/>
        <w:rPr>
          <w:rFonts w:ascii="宋体" w:hAnsi="宋体"/>
          <w:bCs/>
          <w:sz w:val="28"/>
          <w:szCs w:val="28"/>
        </w:rPr>
      </w:pPr>
      <w:r w:rsidRPr="005A57DA">
        <w:rPr>
          <w:rFonts w:ascii="ËÎÌå" w:hAnsi="ËÎÌå" w:cs="ËÎÌå"/>
          <w:kern w:val="0"/>
          <w:sz w:val="28"/>
          <w:szCs w:val="28"/>
        </w:rPr>
        <w:t>--</w:t>
      </w:r>
      <w:r w:rsidRPr="005A57DA">
        <w:rPr>
          <w:rFonts w:ascii="宋体" w:hAnsi="宋体" w:hint="eastAsia"/>
          <w:bCs/>
          <w:sz w:val="28"/>
          <w:szCs w:val="28"/>
        </w:rPr>
        <w:t>负责本部门检验和测量设备的正确使用及日常维护和保养；</w:t>
      </w:r>
    </w:p>
    <w:p w14:paraId="3664B9B3" w14:textId="77777777" w:rsidR="00C27CEE" w:rsidRPr="005A57DA" w:rsidRDefault="00C27CEE" w:rsidP="00C27CEE">
      <w:pPr>
        <w:spacing w:line="500" w:lineRule="exact"/>
        <w:ind w:leftChars="-150" w:left="-315" w:firstLineChars="50" w:firstLine="140"/>
        <w:rPr>
          <w:rFonts w:ascii="宋体" w:hAnsi="宋体"/>
          <w:bCs/>
          <w:sz w:val="28"/>
          <w:szCs w:val="28"/>
        </w:rPr>
      </w:pPr>
      <w:r w:rsidRPr="005A57DA">
        <w:rPr>
          <w:rFonts w:ascii="ËÎÌå" w:hAnsi="ËÎÌå" w:cs="ËÎÌå"/>
          <w:kern w:val="0"/>
          <w:sz w:val="28"/>
          <w:szCs w:val="28"/>
        </w:rPr>
        <w:t>--</w:t>
      </w:r>
      <w:r w:rsidRPr="005A57DA">
        <w:rPr>
          <w:rFonts w:ascii="宋体" w:hAnsi="宋体" w:hint="eastAsia"/>
          <w:bCs/>
          <w:sz w:val="28"/>
          <w:szCs w:val="28"/>
        </w:rPr>
        <w:t>负责参与供方的评审工作；参与有特殊要求的生产计划单评审。</w:t>
      </w:r>
    </w:p>
    <w:p w14:paraId="5134E78F" w14:textId="77777777" w:rsidR="00C27CEE" w:rsidRPr="005A57DA" w:rsidRDefault="00C27CEE" w:rsidP="00C27CEE">
      <w:pPr>
        <w:spacing w:line="500" w:lineRule="exact"/>
        <w:ind w:leftChars="-100" w:left="-210"/>
        <w:rPr>
          <w:rFonts w:ascii="宋体" w:hAnsi="宋体"/>
          <w:bCs/>
          <w:sz w:val="28"/>
          <w:szCs w:val="28"/>
        </w:rPr>
      </w:pPr>
      <w:r w:rsidRPr="005A57DA">
        <w:rPr>
          <w:rFonts w:ascii="ËÎÌå" w:hAnsi="ËÎÌå" w:cs="ËÎÌå"/>
          <w:kern w:val="0"/>
          <w:sz w:val="28"/>
          <w:szCs w:val="28"/>
        </w:rPr>
        <w:t>--</w:t>
      </w:r>
      <w:r w:rsidRPr="005A57DA">
        <w:rPr>
          <w:rFonts w:ascii="宋体" w:hAnsi="宋体" w:hint="eastAsia"/>
          <w:bCs/>
          <w:sz w:val="28"/>
          <w:szCs w:val="28"/>
        </w:rPr>
        <w:t>负责产品纠正措施和预防措施的控制，做好纠正措施和预防措施的实施控制；</w:t>
      </w:r>
    </w:p>
    <w:p w14:paraId="75A4497D" w14:textId="77777777" w:rsidR="00C27CEE" w:rsidRPr="005A57DA" w:rsidRDefault="00C27CEE" w:rsidP="00C27CEE">
      <w:pPr>
        <w:spacing w:line="500" w:lineRule="exact"/>
        <w:ind w:leftChars="-150" w:left="-315" w:firstLineChars="50" w:firstLine="140"/>
        <w:rPr>
          <w:rFonts w:ascii="宋体" w:hAnsi="宋体"/>
          <w:bCs/>
          <w:sz w:val="28"/>
          <w:szCs w:val="28"/>
        </w:rPr>
      </w:pPr>
      <w:r w:rsidRPr="005A57DA">
        <w:rPr>
          <w:rFonts w:ascii="ËÎÌå" w:hAnsi="ËÎÌå" w:cs="ËÎÌå"/>
          <w:kern w:val="0"/>
          <w:sz w:val="28"/>
          <w:szCs w:val="28"/>
        </w:rPr>
        <w:t>--</w:t>
      </w:r>
      <w:r w:rsidRPr="005A57DA">
        <w:rPr>
          <w:rFonts w:ascii="宋体" w:hAnsi="宋体" w:hint="eastAsia"/>
          <w:bCs/>
          <w:sz w:val="28"/>
          <w:szCs w:val="28"/>
        </w:rPr>
        <w:t>负责与产品质量有关的法律、法规与其他要求的获取与识别；</w:t>
      </w:r>
    </w:p>
    <w:p w14:paraId="3AA439DF" w14:textId="77777777" w:rsidR="00C27CEE" w:rsidRPr="005A57DA" w:rsidRDefault="00C27CEE" w:rsidP="00C27CEE">
      <w:pPr>
        <w:spacing w:line="500" w:lineRule="exact"/>
        <w:ind w:leftChars="-150" w:left="-315" w:firstLineChars="50" w:firstLine="140"/>
        <w:rPr>
          <w:rFonts w:ascii="宋体" w:hAnsi="宋体"/>
          <w:sz w:val="28"/>
          <w:szCs w:val="28"/>
        </w:rPr>
      </w:pPr>
      <w:r w:rsidRPr="005A57DA">
        <w:rPr>
          <w:rFonts w:ascii="ËÎÌå" w:hAnsi="ËÎÌå" w:cs="ËÎÌå"/>
          <w:kern w:val="0"/>
          <w:sz w:val="28"/>
          <w:szCs w:val="28"/>
        </w:rPr>
        <w:t>--</w:t>
      </w:r>
      <w:r w:rsidRPr="005A57DA">
        <w:rPr>
          <w:rFonts w:ascii="宋体" w:hAnsi="宋体" w:hint="eastAsia"/>
          <w:bCs/>
          <w:sz w:val="28"/>
          <w:szCs w:val="28"/>
        </w:rPr>
        <w:t>负责与部门职责有关的环境因素、危险源的识别、更新、评价与</w:t>
      </w:r>
      <w:r w:rsidRPr="005A57DA">
        <w:rPr>
          <w:rFonts w:ascii="宋体" w:hAnsi="宋体" w:hint="eastAsia"/>
          <w:sz w:val="28"/>
          <w:szCs w:val="28"/>
        </w:rPr>
        <w:t>日常控制；</w:t>
      </w:r>
    </w:p>
    <w:p w14:paraId="494CE46C" w14:textId="77777777" w:rsidR="00C27CEE" w:rsidRPr="005A57DA" w:rsidRDefault="00C27CEE" w:rsidP="00C27CEE">
      <w:pPr>
        <w:spacing w:line="500" w:lineRule="exact"/>
        <w:ind w:leftChars="-150" w:left="-315" w:firstLineChars="50" w:firstLine="140"/>
        <w:rPr>
          <w:rFonts w:ascii="宋体" w:hAnsi="宋体"/>
          <w:bCs/>
          <w:sz w:val="28"/>
          <w:szCs w:val="28"/>
        </w:rPr>
      </w:pPr>
      <w:r w:rsidRPr="005A57DA">
        <w:rPr>
          <w:rFonts w:ascii="ËÎÌå" w:hAnsi="ËÎÌå" w:cs="ËÎÌå"/>
          <w:kern w:val="0"/>
          <w:sz w:val="28"/>
          <w:szCs w:val="28"/>
        </w:rPr>
        <w:t>--</w:t>
      </w:r>
      <w:r w:rsidRPr="005A57DA">
        <w:rPr>
          <w:rFonts w:ascii="宋体" w:hAnsi="宋体" w:hint="eastAsia"/>
          <w:bCs/>
          <w:sz w:val="28"/>
          <w:szCs w:val="28"/>
        </w:rPr>
        <w:t>负责顾客满意分析，做好客户信息反馈工作。</w:t>
      </w:r>
    </w:p>
    <w:p w14:paraId="25E3D6DB" w14:textId="77777777" w:rsidR="00C27CEE" w:rsidRPr="005A57DA" w:rsidRDefault="00C27CEE" w:rsidP="00C27CEE">
      <w:pPr>
        <w:spacing w:line="500" w:lineRule="exact"/>
        <w:ind w:leftChars="-150" w:left="-315" w:firstLineChars="50" w:firstLine="140"/>
        <w:rPr>
          <w:rFonts w:ascii="宋体" w:hAnsi="宋体"/>
          <w:bCs/>
          <w:sz w:val="28"/>
          <w:szCs w:val="28"/>
        </w:rPr>
      </w:pPr>
      <w:r w:rsidRPr="005A57DA">
        <w:rPr>
          <w:rFonts w:ascii="ËÎÌå" w:hAnsi="ËÎÌå" w:cs="ËÎÌå"/>
          <w:kern w:val="0"/>
          <w:sz w:val="28"/>
          <w:szCs w:val="28"/>
        </w:rPr>
        <w:t>--</w:t>
      </w:r>
      <w:r w:rsidRPr="005A57DA">
        <w:rPr>
          <w:rFonts w:ascii="宋体" w:hAnsi="宋体" w:hint="eastAsia"/>
          <w:bCs/>
          <w:sz w:val="28"/>
          <w:szCs w:val="28"/>
        </w:rPr>
        <w:t>协助产品标识和</w:t>
      </w:r>
      <w:proofErr w:type="gramStart"/>
      <w:r w:rsidRPr="005A57DA">
        <w:rPr>
          <w:rFonts w:ascii="宋体" w:hAnsi="宋体" w:hint="eastAsia"/>
          <w:bCs/>
          <w:sz w:val="28"/>
          <w:szCs w:val="28"/>
        </w:rPr>
        <w:t>可</w:t>
      </w:r>
      <w:proofErr w:type="gramEnd"/>
      <w:r w:rsidRPr="005A57DA">
        <w:rPr>
          <w:rFonts w:ascii="宋体" w:hAnsi="宋体" w:hint="eastAsia"/>
          <w:bCs/>
          <w:sz w:val="28"/>
          <w:szCs w:val="28"/>
        </w:rPr>
        <w:t>追溯性的控制，并督促实行；</w:t>
      </w:r>
    </w:p>
    <w:p w14:paraId="30B65E4F" w14:textId="77777777" w:rsidR="00C27CEE" w:rsidRPr="00FE45DA" w:rsidRDefault="00C27CEE" w:rsidP="00C27CEE">
      <w:pPr>
        <w:spacing w:line="500" w:lineRule="exact"/>
        <w:ind w:leftChars="-150" w:left="-315" w:firstLineChars="50" w:firstLine="140"/>
        <w:rPr>
          <w:rFonts w:ascii="宋体" w:hAnsi="宋体"/>
          <w:bCs/>
          <w:sz w:val="28"/>
          <w:szCs w:val="28"/>
        </w:rPr>
      </w:pPr>
      <w:r w:rsidRPr="005A57DA">
        <w:rPr>
          <w:rFonts w:ascii="ËÎÌå" w:hAnsi="ËÎÌå" w:cs="ËÎÌå"/>
          <w:kern w:val="0"/>
          <w:sz w:val="28"/>
          <w:szCs w:val="28"/>
        </w:rPr>
        <w:t>--</w:t>
      </w:r>
      <w:r w:rsidRPr="005A57DA">
        <w:rPr>
          <w:rFonts w:ascii="宋体" w:hAnsi="宋体" w:hint="eastAsia"/>
          <w:bCs/>
          <w:sz w:val="28"/>
          <w:szCs w:val="28"/>
        </w:rPr>
        <w:t>负责做好本部门资料记录的归档和保存；</w:t>
      </w:r>
    </w:p>
    <w:p w14:paraId="5F4CD2DD" w14:textId="77777777" w:rsidR="00C27CEE" w:rsidRDefault="00C27CEE" w:rsidP="00C27CEE">
      <w:pPr>
        <w:pStyle w:val="2"/>
        <w:spacing w:before="0" w:after="0" w:line="500" w:lineRule="exact"/>
      </w:pPr>
      <w:bookmarkStart w:id="8" w:name="_Toc488941490"/>
    </w:p>
    <w:p w14:paraId="21426425" w14:textId="77777777" w:rsidR="00C27CEE" w:rsidRPr="006919FD" w:rsidRDefault="00C27CEE" w:rsidP="000E184E">
      <w:pPr>
        <w:pStyle w:val="2"/>
        <w:spacing w:before="0" w:after="0" w:line="500" w:lineRule="exact"/>
      </w:pPr>
      <w:r w:rsidRPr="006919FD">
        <w:t xml:space="preserve">2.2 </w:t>
      </w:r>
      <w:r w:rsidRPr="006919FD">
        <w:rPr>
          <w:rFonts w:hint="eastAsia"/>
        </w:rPr>
        <w:t>质量管理体系</w:t>
      </w:r>
      <w:bookmarkEnd w:id="8"/>
    </w:p>
    <w:p w14:paraId="0B089C96" w14:textId="5CB1DCE5" w:rsidR="00C27CEE" w:rsidRPr="00AD1C76" w:rsidRDefault="00AB1836" w:rsidP="00BE3ECA">
      <w:pPr>
        <w:adjustRightInd w:val="0"/>
        <w:spacing w:line="500" w:lineRule="exact"/>
        <w:rPr>
          <w:rFonts w:ascii="Cambria" w:hAnsi="Cambria" w:cs="Cambria"/>
          <w:kern w:val="0"/>
          <w:sz w:val="28"/>
          <w:szCs w:val="28"/>
        </w:rPr>
      </w:pPr>
      <w:r>
        <w:rPr>
          <w:rFonts w:ascii="Cambria" w:hAnsi="Cambria" w:cs="Cambria" w:hint="eastAsia"/>
          <w:kern w:val="0"/>
          <w:sz w:val="28"/>
          <w:szCs w:val="28"/>
        </w:rPr>
        <w:t>2.2.1</w:t>
      </w:r>
      <w:r w:rsidR="00F508A7">
        <w:rPr>
          <w:rFonts w:ascii="Cambria" w:hAnsi="Cambria" w:cs="Cambria" w:hint="eastAsia"/>
          <w:kern w:val="0"/>
          <w:sz w:val="28"/>
          <w:szCs w:val="28"/>
        </w:rPr>
        <w:t>大源机械</w:t>
      </w:r>
      <w:r w:rsidR="00C27CEE" w:rsidRPr="000E184E">
        <w:rPr>
          <w:rFonts w:ascii="Cambria" w:hAnsi="Cambria" w:cs="Cambria" w:hint="eastAsia"/>
          <w:kern w:val="0"/>
          <w:sz w:val="28"/>
          <w:szCs w:val="28"/>
        </w:rPr>
        <w:t>视质量为发展之本，竞争之源，长期坚持质量管理体系建设，致力于满足市场需求的研发项目，积极吸纳先进管理方法。</w:t>
      </w:r>
      <w:r w:rsidR="000E184E" w:rsidRPr="000E184E">
        <w:rPr>
          <w:rFonts w:ascii="宋体" w:hAnsi="宋体" w:cs="宋体" w:hint="eastAsia"/>
          <w:sz w:val="28"/>
          <w:szCs w:val="28"/>
        </w:rPr>
        <w:t>公司</w:t>
      </w:r>
      <w:r w:rsidR="00F508A7">
        <w:rPr>
          <w:rFonts w:ascii="宋体" w:hAnsi="宋体" w:cs="宋体" w:hint="eastAsia"/>
          <w:sz w:val="28"/>
          <w:szCs w:val="28"/>
        </w:rPr>
        <w:t>通过了</w:t>
      </w:r>
      <w:r w:rsidR="000E184E" w:rsidRPr="000E184E">
        <w:rPr>
          <w:rFonts w:ascii="仿宋_GB2312" w:eastAsia="仿宋_GB2312" w:hAnsi="宋体" w:hint="eastAsia"/>
          <w:sz w:val="28"/>
          <w:szCs w:val="28"/>
        </w:rPr>
        <w:t>ISO9001</w:t>
      </w:r>
      <w:r w:rsidR="000E184E" w:rsidRPr="000E184E">
        <w:rPr>
          <w:rFonts w:ascii="宋体" w:hAnsi="宋体" w:cs="宋体" w:hint="eastAsia"/>
          <w:sz w:val="28"/>
          <w:szCs w:val="28"/>
        </w:rPr>
        <w:t>质量管理体系认证</w:t>
      </w:r>
      <w:r w:rsidR="000E184E" w:rsidRPr="000E184E">
        <w:rPr>
          <w:rFonts w:ascii="Malgun Gothic Semilight" w:eastAsia="Malgun Gothic Semilight" w:hAnsi="Malgun Gothic Semilight" w:cs="Malgun Gothic Semilight" w:hint="eastAsia"/>
          <w:sz w:val="28"/>
          <w:szCs w:val="28"/>
        </w:rPr>
        <w:t>，</w:t>
      </w:r>
      <w:r w:rsidR="00F508A7" w:rsidRPr="000E184E">
        <w:rPr>
          <w:rFonts w:ascii="Cambria" w:hAnsi="Cambria" w:cs="Cambria" w:hint="eastAsia"/>
          <w:kern w:val="0"/>
          <w:sz w:val="28"/>
          <w:szCs w:val="28"/>
        </w:rPr>
        <w:t xml:space="preserve"> </w:t>
      </w:r>
      <w:r w:rsidR="00C27CEE" w:rsidRPr="000E184E">
        <w:rPr>
          <w:rFonts w:ascii="Cambria" w:hAnsi="Cambria" w:cs="Cambria" w:hint="eastAsia"/>
          <w:kern w:val="0"/>
          <w:sz w:val="28"/>
          <w:szCs w:val="28"/>
        </w:rPr>
        <w:t>20</w:t>
      </w:r>
      <w:r w:rsidR="009152A4">
        <w:rPr>
          <w:rFonts w:ascii="Cambria" w:hAnsi="Cambria" w:cs="Cambria" w:hint="eastAsia"/>
          <w:kern w:val="0"/>
          <w:sz w:val="28"/>
          <w:szCs w:val="28"/>
        </w:rPr>
        <w:t>1</w:t>
      </w:r>
      <w:r w:rsidR="00F508A7">
        <w:rPr>
          <w:rFonts w:ascii="Cambria" w:hAnsi="Cambria" w:cs="Cambria"/>
          <w:kern w:val="0"/>
          <w:sz w:val="28"/>
          <w:szCs w:val="28"/>
        </w:rPr>
        <w:t>8</w:t>
      </w:r>
      <w:r w:rsidR="009152A4">
        <w:rPr>
          <w:rFonts w:ascii="Cambria" w:hAnsi="Cambria" w:cs="Cambria" w:hint="eastAsia"/>
          <w:kern w:val="0"/>
          <w:sz w:val="28"/>
          <w:szCs w:val="28"/>
        </w:rPr>
        <w:t>年</w:t>
      </w:r>
      <w:r w:rsidR="00C27CEE" w:rsidRPr="000E184E">
        <w:rPr>
          <w:rFonts w:ascii="Cambria" w:hAnsi="Cambria" w:cs="Cambria" w:hint="eastAsia"/>
          <w:kern w:val="0"/>
          <w:sz w:val="28"/>
          <w:szCs w:val="28"/>
        </w:rPr>
        <w:t>导入卓越绩效管理模式，通过导入各种先进的管理模式，持续提升质量管理水平和用户满意度</w:t>
      </w:r>
      <w:r w:rsidR="00C27CEE" w:rsidRPr="00AD1C76">
        <w:rPr>
          <w:rFonts w:ascii="Cambria" w:hAnsi="Cambria" w:cs="Cambria" w:hint="eastAsia"/>
          <w:kern w:val="0"/>
          <w:sz w:val="28"/>
          <w:szCs w:val="28"/>
        </w:rPr>
        <w:t>。</w:t>
      </w:r>
    </w:p>
    <w:p w14:paraId="646BE25C" w14:textId="77777777" w:rsidR="00C27CEE" w:rsidRPr="00AB1836" w:rsidRDefault="00C27CEE" w:rsidP="00BE3ECA">
      <w:pPr>
        <w:widowControl/>
        <w:spacing w:line="500" w:lineRule="exact"/>
        <w:ind w:firstLineChars="200" w:firstLine="560"/>
        <w:jc w:val="left"/>
        <w:rPr>
          <w:rFonts w:ascii="Cambria" w:hAnsi="Cambria" w:cs="Cambria"/>
          <w:kern w:val="0"/>
          <w:sz w:val="28"/>
          <w:szCs w:val="28"/>
        </w:rPr>
      </w:pPr>
      <w:r w:rsidRPr="00AB1836">
        <w:rPr>
          <w:rFonts w:ascii="Cambria" w:hAnsi="Cambria" w:cs="Cambria" w:hint="eastAsia"/>
          <w:kern w:val="0"/>
          <w:sz w:val="28"/>
          <w:szCs w:val="28"/>
        </w:rPr>
        <w:t>公司质量目标为：</w:t>
      </w:r>
    </w:p>
    <w:p w14:paraId="45981DFD" w14:textId="58B40E09" w:rsidR="00641E0E" w:rsidRPr="00641E0E" w:rsidRDefault="00641E0E" w:rsidP="00641E0E">
      <w:pPr>
        <w:autoSpaceDE w:val="0"/>
        <w:autoSpaceDN w:val="0"/>
        <w:adjustRightInd w:val="0"/>
        <w:spacing w:line="500" w:lineRule="exact"/>
        <w:ind w:firstLineChars="200" w:firstLine="560"/>
        <w:jc w:val="left"/>
        <w:rPr>
          <w:rFonts w:ascii="Cambria" w:hAnsi="Cambria" w:cs="Cambria"/>
          <w:kern w:val="0"/>
          <w:sz w:val="28"/>
          <w:szCs w:val="28"/>
        </w:rPr>
      </w:pPr>
      <w:r w:rsidRPr="00641E0E">
        <w:rPr>
          <w:rFonts w:ascii="Cambria" w:hAnsi="Cambria" w:cs="Cambria" w:hint="eastAsia"/>
          <w:kern w:val="0"/>
          <w:sz w:val="28"/>
          <w:szCs w:val="28"/>
        </w:rPr>
        <w:t>a)</w:t>
      </w:r>
      <w:r w:rsidR="0007152E" w:rsidRPr="003844AE">
        <w:rPr>
          <w:rFonts w:ascii="Cambria" w:hAnsi="Cambria" w:cs="Cambria" w:hint="eastAsia"/>
          <w:kern w:val="0"/>
          <w:sz w:val="28"/>
          <w:szCs w:val="28"/>
        </w:rPr>
        <w:t xml:space="preserve"> </w:t>
      </w:r>
      <w:r w:rsidR="0007152E" w:rsidRPr="0007152E">
        <w:rPr>
          <w:rFonts w:ascii="Cambria" w:hAnsi="Cambria" w:cs="Cambria" w:hint="eastAsia"/>
          <w:kern w:val="0"/>
          <w:sz w:val="28"/>
          <w:szCs w:val="28"/>
        </w:rPr>
        <w:t>顾客满意度≥</w:t>
      </w:r>
      <w:r w:rsidR="0007152E" w:rsidRPr="0007152E">
        <w:rPr>
          <w:rFonts w:ascii="Cambria" w:hAnsi="Cambria" w:cs="Cambria" w:hint="eastAsia"/>
          <w:kern w:val="0"/>
          <w:sz w:val="28"/>
          <w:szCs w:val="28"/>
        </w:rPr>
        <w:t xml:space="preserve">90%  </w:t>
      </w:r>
    </w:p>
    <w:p w14:paraId="23205227" w14:textId="77777777" w:rsidR="003844AE" w:rsidRPr="003844AE" w:rsidRDefault="00641E0E" w:rsidP="003844AE">
      <w:pPr>
        <w:autoSpaceDE w:val="0"/>
        <w:autoSpaceDN w:val="0"/>
        <w:adjustRightInd w:val="0"/>
        <w:spacing w:line="500" w:lineRule="exact"/>
        <w:ind w:firstLineChars="200" w:firstLine="560"/>
        <w:jc w:val="left"/>
        <w:rPr>
          <w:rFonts w:ascii="Cambria" w:hAnsi="Cambria" w:cs="Cambria"/>
          <w:kern w:val="0"/>
          <w:sz w:val="28"/>
          <w:szCs w:val="28"/>
        </w:rPr>
      </w:pPr>
      <w:r w:rsidRPr="00641E0E">
        <w:rPr>
          <w:rFonts w:ascii="Cambria" w:hAnsi="Cambria" w:cs="Cambria" w:hint="eastAsia"/>
          <w:kern w:val="0"/>
          <w:sz w:val="28"/>
          <w:szCs w:val="28"/>
        </w:rPr>
        <w:t>b)</w:t>
      </w:r>
      <w:r w:rsidR="0007152E" w:rsidRPr="003844AE">
        <w:rPr>
          <w:rFonts w:ascii="Cambria" w:hAnsi="Cambria" w:cs="Cambria" w:hint="eastAsia"/>
          <w:kern w:val="0"/>
          <w:sz w:val="28"/>
          <w:szCs w:val="28"/>
        </w:rPr>
        <w:t xml:space="preserve"> </w:t>
      </w:r>
      <w:r w:rsidR="003844AE" w:rsidRPr="003844AE">
        <w:rPr>
          <w:rFonts w:ascii="Cambria" w:hAnsi="Cambria" w:cs="Cambria" w:hint="eastAsia"/>
          <w:kern w:val="0"/>
          <w:sz w:val="28"/>
          <w:szCs w:val="28"/>
        </w:rPr>
        <w:t>最终产品批次合格率达到</w:t>
      </w:r>
      <w:r w:rsidR="003844AE" w:rsidRPr="003844AE">
        <w:rPr>
          <w:rFonts w:ascii="Cambria" w:hAnsi="Cambria" w:cs="Cambria" w:hint="eastAsia"/>
          <w:kern w:val="0"/>
          <w:sz w:val="28"/>
          <w:szCs w:val="28"/>
        </w:rPr>
        <w:t>100%</w:t>
      </w:r>
    </w:p>
    <w:p w14:paraId="475D5427" w14:textId="4BB2BD98" w:rsidR="00C27CEE" w:rsidRPr="00AD1C76" w:rsidRDefault="00AB1836" w:rsidP="003844AE">
      <w:pPr>
        <w:autoSpaceDE w:val="0"/>
        <w:autoSpaceDN w:val="0"/>
        <w:adjustRightInd w:val="0"/>
        <w:spacing w:line="500" w:lineRule="exact"/>
        <w:jc w:val="left"/>
        <w:rPr>
          <w:rFonts w:ascii="Cambria" w:hAnsi="Cambria" w:cs="Cambria"/>
          <w:kern w:val="0"/>
          <w:sz w:val="28"/>
          <w:szCs w:val="28"/>
        </w:rPr>
      </w:pPr>
      <w:r>
        <w:rPr>
          <w:rFonts w:ascii="Cambria" w:hAnsi="Cambria" w:cs="Cambria" w:hint="eastAsia"/>
          <w:kern w:val="0"/>
          <w:sz w:val="28"/>
          <w:szCs w:val="28"/>
        </w:rPr>
        <w:t xml:space="preserve">2.2.2 </w:t>
      </w:r>
      <w:r w:rsidR="00C27CEE" w:rsidRPr="00AB1836">
        <w:rPr>
          <w:rFonts w:ascii="Cambria" w:hAnsi="Cambria" w:cs="Cambria" w:hint="eastAsia"/>
          <w:kern w:val="0"/>
          <w:sz w:val="28"/>
          <w:szCs w:val="28"/>
        </w:rPr>
        <w:t>公司领导清</w:t>
      </w:r>
      <w:r w:rsidR="00C27CEE" w:rsidRPr="00AD1C76">
        <w:rPr>
          <w:rFonts w:ascii="Cambria" w:hAnsi="Cambria" w:cs="Cambria" w:hint="eastAsia"/>
          <w:kern w:val="0"/>
          <w:sz w:val="28"/>
          <w:szCs w:val="28"/>
        </w:rPr>
        <w:t>楚的认识到如今市场竞争归根结底是人才的竞争，</w:t>
      </w:r>
      <w:r w:rsidR="00C27CEE" w:rsidRPr="00AD1C76">
        <w:rPr>
          <w:rFonts w:ascii="Cambria" w:hAnsi="Cambria" w:cs="Cambria" w:hint="eastAsia"/>
          <w:kern w:val="0"/>
          <w:sz w:val="28"/>
          <w:szCs w:val="28"/>
        </w:rPr>
        <w:lastRenderedPageBreak/>
        <w:t>公司持续不断加大对职工进行产品质量教育和业务能力培训的力度。采取请进来、走出去等多种方式来完善员工教育培训体系，坚持培训与考核相结合，从公司发展和员工需要两方面，精心合理地安排培训内容，开展多层次、多形式、多渠道、差异化的培训，充实员工在内部管理、业务能力、综合素质等方面的知识。通过完善的培训体系，不仅提高了员工的业务能力，而且大大提升了员工的主人翁意识和对企业质量文化的理解。</w:t>
      </w:r>
    </w:p>
    <w:p w14:paraId="6272437E"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5494251E"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5260E2C3"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69E83E23"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0DA4A2C1"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00047805"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467D0A3E"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45FECFBB"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5B740D27"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0E29714E"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66EC7288"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17F2CA43"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584633AC"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18392454"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633371FF"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47A9286A"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3F80501C" w14:textId="77777777" w:rsidR="00AB1836" w:rsidRDefault="00AB1836" w:rsidP="00C27CEE">
      <w:pPr>
        <w:autoSpaceDE w:val="0"/>
        <w:autoSpaceDN w:val="0"/>
        <w:adjustRightInd w:val="0"/>
        <w:spacing w:line="500" w:lineRule="exact"/>
        <w:ind w:firstLineChars="600" w:firstLine="2640"/>
        <w:jc w:val="left"/>
        <w:rPr>
          <w:rFonts w:ascii="黑体" w:eastAsia="黑体" w:cs="黑体"/>
          <w:kern w:val="0"/>
          <w:sz w:val="44"/>
          <w:szCs w:val="44"/>
        </w:rPr>
      </w:pPr>
    </w:p>
    <w:p w14:paraId="388E27B3" w14:textId="77777777" w:rsidR="00C27CEE" w:rsidRPr="006919FD" w:rsidRDefault="00C27CEE" w:rsidP="00C27CEE">
      <w:pPr>
        <w:pStyle w:val="1"/>
        <w:ind w:firstLineChars="592" w:firstLine="2615"/>
      </w:pPr>
      <w:bookmarkStart w:id="9" w:name="_Toc488941491"/>
      <w:r w:rsidRPr="006919FD">
        <w:rPr>
          <w:rFonts w:hint="eastAsia"/>
        </w:rPr>
        <w:lastRenderedPageBreak/>
        <w:t>第三章</w:t>
      </w:r>
      <w:r w:rsidRPr="006919FD">
        <w:t xml:space="preserve"> </w:t>
      </w:r>
      <w:r w:rsidRPr="006919FD">
        <w:rPr>
          <w:rFonts w:hint="eastAsia"/>
        </w:rPr>
        <w:t>质量诚信</w:t>
      </w:r>
      <w:bookmarkEnd w:id="9"/>
    </w:p>
    <w:p w14:paraId="4095DC96" w14:textId="77777777" w:rsidR="00C27CEE" w:rsidRPr="006919FD" w:rsidRDefault="00C27CEE" w:rsidP="00C27CEE">
      <w:pPr>
        <w:pStyle w:val="2"/>
        <w:spacing w:before="0" w:after="0" w:line="500" w:lineRule="exact"/>
      </w:pPr>
      <w:bookmarkStart w:id="10" w:name="_Toc488941492"/>
      <w:r w:rsidRPr="006919FD">
        <w:t xml:space="preserve">3.1 </w:t>
      </w:r>
      <w:r w:rsidRPr="006919FD">
        <w:rPr>
          <w:rFonts w:hint="eastAsia"/>
        </w:rPr>
        <w:t>质量诚信管理</w:t>
      </w:r>
      <w:bookmarkEnd w:id="10"/>
    </w:p>
    <w:p w14:paraId="503C492C" w14:textId="77777777" w:rsidR="00C27CEE" w:rsidRPr="00AD1C76" w:rsidRDefault="00C27CEE" w:rsidP="00C27CEE">
      <w:pPr>
        <w:autoSpaceDE w:val="0"/>
        <w:autoSpaceDN w:val="0"/>
        <w:adjustRightInd w:val="0"/>
        <w:spacing w:line="500" w:lineRule="exact"/>
        <w:jc w:val="left"/>
        <w:rPr>
          <w:rFonts w:ascii="Cambria" w:hAnsi="Cambria" w:cs="Cambria"/>
          <w:kern w:val="0"/>
          <w:sz w:val="28"/>
          <w:szCs w:val="28"/>
        </w:rPr>
      </w:pPr>
      <w:r w:rsidRPr="00AD1C76">
        <w:rPr>
          <w:rFonts w:ascii="Cambria" w:hAnsi="Cambria" w:cs="Cambria"/>
          <w:kern w:val="0"/>
          <w:sz w:val="28"/>
          <w:szCs w:val="28"/>
        </w:rPr>
        <w:t xml:space="preserve">3.1.1 </w:t>
      </w:r>
      <w:r w:rsidRPr="00AD1C76">
        <w:rPr>
          <w:rFonts w:ascii="Cambria" w:hAnsi="Cambria" w:cs="Cambria" w:hint="eastAsia"/>
          <w:kern w:val="0"/>
          <w:sz w:val="28"/>
          <w:szCs w:val="28"/>
        </w:rPr>
        <w:t>完善质量体系，加强质量管理</w:t>
      </w:r>
    </w:p>
    <w:p w14:paraId="33CFFF4B" w14:textId="77777777" w:rsidR="00C27CEE" w:rsidRPr="00AD1C76" w:rsidRDefault="002C3322" w:rsidP="00C27CEE">
      <w:pPr>
        <w:autoSpaceDE w:val="0"/>
        <w:autoSpaceDN w:val="0"/>
        <w:adjustRightInd w:val="0"/>
        <w:spacing w:line="500" w:lineRule="exact"/>
        <w:ind w:firstLineChars="200" w:firstLine="560"/>
        <w:jc w:val="left"/>
        <w:rPr>
          <w:rFonts w:ascii="Cambria" w:hAnsi="Cambria" w:cs="Cambria"/>
          <w:kern w:val="0"/>
          <w:sz w:val="28"/>
          <w:szCs w:val="28"/>
        </w:rPr>
      </w:pPr>
      <w:r>
        <w:rPr>
          <w:rFonts w:ascii="Cambria" w:hAnsi="Cambria" w:cs="Cambria" w:hint="eastAsia"/>
          <w:kern w:val="0"/>
          <w:sz w:val="28"/>
          <w:szCs w:val="28"/>
        </w:rPr>
        <w:t>公司成立以</w:t>
      </w:r>
      <w:r w:rsidR="00C27CEE" w:rsidRPr="00AD1C76">
        <w:rPr>
          <w:rFonts w:ascii="Cambria" w:hAnsi="Cambria" w:cs="Cambria" w:hint="eastAsia"/>
          <w:kern w:val="0"/>
          <w:sz w:val="28"/>
          <w:szCs w:val="28"/>
        </w:rPr>
        <w:t>来，公司始终坚持以顾客为关注焦点</w:t>
      </w:r>
      <w:r w:rsidR="00C27CEE">
        <w:rPr>
          <w:rFonts w:ascii="Cambria" w:hAnsi="Cambria" w:cs="Cambria" w:hint="eastAsia"/>
          <w:kern w:val="0"/>
          <w:sz w:val="28"/>
          <w:szCs w:val="28"/>
        </w:rPr>
        <w:t>，持续改进质量管理工作，不断完善质量管理体系，通过消化</w:t>
      </w:r>
      <w:r w:rsidR="00C27CEE" w:rsidRPr="00AD1C76">
        <w:rPr>
          <w:rFonts w:ascii="Cambria" w:hAnsi="Cambria" w:cs="Cambria" w:hint="eastAsia"/>
          <w:kern w:val="0"/>
          <w:sz w:val="28"/>
          <w:szCs w:val="28"/>
        </w:rPr>
        <w:t>国家标准</w:t>
      </w:r>
      <w:r w:rsidR="00C27CEE">
        <w:rPr>
          <w:rFonts w:ascii="Cambria" w:hAnsi="Cambria" w:cs="Cambria" w:hint="eastAsia"/>
          <w:kern w:val="0"/>
          <w:sz w:val="28"/>
          <w:szCs w:val="28"/>
        </w:rPr>
        <w:t>、浙江制造标准</w:t>
      </w:r>
      <w:r w:rsidR="00C27CEE" w:rsidRPr="00AD1C76">
        <w:rPr>
          <w:rFonts w:ascii="Cambria" w:hAnsi="Cambria" w:cs="Cambria" w:hint="eastAsia"/>
          <w:kern w:val="0"/>
          <w:sz w:val="28"/>
          <w:szCs w:val="28"/>
        </w:rPr>
        <w:t>，优化生产流程与工作流程，建立起了比较完善质量管理网络。质量管理体系、环境管理体系、职业健康安全管理体系等多体系在企业内部的高效运行，同时，导入卓越绩效管理模式，这一切，在很大程度上促进了工作质量和产品质量的提高。</w:t>
      </w:r>
    </w:p>
    <w:p w14:paraId="4D819FB6" w14:textId="77777777" w:rsidR="00C27CEE" w:rsidRPr="00AD1C76" w:rsidRDefault="00C27CEE" w:rsidP="00C27CEE">
      <w:pPr>
        <w:autoSpaceDE w:val="0"/>
        <w:autoSpaceDN w:val="0"/>
        <w:adjustRightInd w:val="0"/>
        <w:spacing w:line="500" w:lineRule="exact"/>
        <w:jc w:val="left"/>
        <w:rPr>
          <w:rFonts w:ascii="Cambria" w:hAnsi="Cambria" w:cs="Cambria"/>
          <w:kern w:val="0"/>
          <w:sz w:val="28"/>
          <w:szCs w:val="28"/>
        </w:rPr>
      </w:pPr>
      <w:r w:rsidRPr="00AD1C76">
        <w:rPr>
          <w:rFonts w:ascii="Cambria" w:hAnsi="Cambria" w:cs="Cambria"/>
          <w:kern w:val="0"/>
          <w:sz w:val="28"/>
          <w:szCs w:val="28"/>
        </w:rPr>
        <w:t xml:space="preserve">3.1.2 </w:t>
      </w:r>
      <w:r w:rsidRPr="00AD1C76">
        <w:rPr>
          <w:rFonts w:ascii="Cambria" w:hAnsi="Cambria" w:cs="Cambria" w:hint="eastAsia"/>
          <w:kern w:val="0"/>
          <w:sz w:val="28"/>
          <w:szCs w:val="28"/>
        </w:rPr>
        <w:t>严密节点控制，重视过程管理</w:t>
      </w:r>
    </w:p>
    <w:p w14:paraId="00D8DD31" w14:textId="381CFFA3" w:rsidR="00C27CEE" w:rsidRPr="00AD1C76" w:rsidRDefault="00C27CEE" w:rsidP="00C27CEE">
      <w:pPr>
        <w:autoSpaceDE w:val="0"/>
        <w:autoSpaceDN w:val="0"/>
        <w:adjustRightInd w:val="0"/>
        <w:spacing w:line="500" w:lineRule="exact"/>
        <w:ind w:firstLineChars="200" w:firstLine="560"/>
        <w:jc w:val="left"/>
        <w:rPr>
          <w:rFonts w:ascii="Cambria" w:hAnsi="Cambria" w:cs="Cambria"/>
          <w:kern w:val="0"/>
          <w:sz w:val="28"/>
          <w:szCs w:val="28"/>
        </w:rPr>
      </w:pPr>
      <w:r w:rsidRPr="00AD1C76">
        <w:rPr>
          <w:rFonts w:ascii="Cambria" w:hAnsi="Cambria" w:cs="Cambria" w:hint="eastAsia"/>
          <w:kern w:val="0"/>
          <w:sz w:val="28"/>
          <w:szCs w:val="28"/>
        </w:rPr>
        <w:t>公司按照</w:t>
      </w:r>
      <w:r w:rsidR="0007152E" w:rsidRPr="0007152E">
        <w:rPr>
          <w:rFonts w:ascii="Cambria" w:hAnsi="Cambria" w:cs="Cambria" w:hint="eastAsia"/>
          <w:kern w:val="0"/>
          <w:sz w:val="28"/>
          <w:szCs w:val="28"/>
        </w:rPr>
        <w:t>自动平压平烫印模切机</w:t>
      </w:r>
      <w:r w:rsidRPr="00AD1C76">
        <w:rPr>
          <w:rFonts w:ascii="Cambria" w:hAnsi="Cambria" w:cs="Cambria" w:hint="eastAsia"/>
          <w:kern w:val="0"/>
          <w:sz w:val="28"/>
          <w:szCs w:val="28"/>
        </w:rPr>
        <w:t>设</w:t>
      </w:r>
      <w:r w:rsidR="00AB1836">
        <w:rPr>
          <w:rFonts w:ascii="Cambria" w:hAnsi="Cambria" w:cs="Cambria" w:hint="eastAsia"/>
          <w:kern w:val="0"/>
          <w:sz w:val="28"/>
          <w:szCs w:val="28"/>
        </w:rPr>
        <w:t>有</w:t>
      </w:r>
      <w:r>
        <w:rPr>
          <w:rFonts w:ascii="Cambria" w:hAnsi="Cambria" w:cs="Cambria" w:hint="eastAsia"/>
          <w:kern w:val="0"/>
          <w:sz w:val="28"/>
          <w:szCs w:val="28"/>
        </w:rPr>
        <w:t>质量关键</w:t>
      </w:r>
      <w:r w:rsidRPr="00AD1C76">
        <w:rPr>
          <w:rFonts w:ascii="Cambria" w:hAnsi="Cambria" w:cs="Cambria" w:hint="eastAsia"/>
          <w:kern w:val="0"/>
          <w:sz w:val="28"/>
          <w:szCs w:val="28"/>
        </w:rPr>
        <w:t>点，实现检测项目全覆盖，生产过程层层把关。采取定岗定责、过程检查、质量考核、责任追究、质量追溯、数据统计分析等一系列行之有效的方法，做到关键工序重点控制、普通工序规范操作，通过对生产过程的全面控制和对关键节点的有效监督，提高了工作质量，保证了产品质量。</w:t>
      </w:r>
    </w:p>
    <w:p w14:paraId="1AAA4CA3" w14:textId="77777777" w:rsidR="00C27CEE" w:rsidRPr="00AD1C76" w:rsidRDefault="00C27CEE" w:rsidP="00C27CEE">
      <w:pPr>
        <w:autoSpaceDE w:val="0"/>
        <w:autoSpaceDN w:val="0"/>
        <w:adjustRightInd w:val="0"/>
        <w:spacing w:line="500" w:lineRule="exact"/>
        <w:jc w:val="left"/>
        <w:rPr>
          <w:rFonts w:ascii="Cambria" w:hAnsi="Cambria" w:cs="Cambria"/>
          <w:kern w:val="0"/>
          <w:sz w:val="28"/>
          <w:szCs w:val="28"/>
        </w:rPr>
      </w:pPr>
      <w:r w:rsidRPr="00AD1C76">
        <w:rPr>
          <w:rFonts w:ascii="Cambria" w:hAnsi="Cambria" w:cs="Cambria"/>
          <w:kern w:val="0"/>
          <w:sz w:val="28"/>
          <w:szCs w:val="28"/>
        </w:rPr>
        <w:t xml:space="preserve">3.1.3 </w:t>
      </w:r>
      <w:r w:rsidRPr="00AD1C76">
        <w:rPr>
          <w:rFonts w:ascii="Cambria" w:hAnsi="Cambria" w:cs="Cambria" w:hint="eastAsia"/>
          <w:kern w:val="0"/>
          <w:sz w:val="28"/>
          <w:szCs w:val="28"/>
        </w:rPr>
        <w:t>建立监督机制，执行责任管理</w:t>
      </w:r>
    </w:p>
    <w:p w14:paraId="124AC6A9" w14:textId="6BA4D61B" w:rsidR="00C27CEE" w:rsidRPr="00AD1C76" w:rsidRDefault="00C27CEE" w:rsidP="00C27CEE">
      <w:pPr>
        <w:autoSpaceDE w:val="0"/>
        <w:autoSpaceDN w:val="0"/>
        <w:adjustRightInd w:val="0"/>
        <w:spacing w:line="500" w:lineRule="exact"/>
        <w:ind w:firstLineChars="150" w:firstLine="420"/>
        <w:jc w:val="left"/>
        <w:rPr>
          <w:rFonts w:ascii="Cambria" w:hAnsi="Cambria" w:cs="Cambria"/>
          <w:kern w:val="0"/>
          <w:sz w:val="28"/>
          <w:szCs w:val="28"/>
        </w:rPr>
      </w:pPr>
      <w:r w:rsidRPr="00AD1C76">
        <w:rPr>
          <w:rFonts w:ascii="Cambria" w:hAnsi="Cambria" w:cs="Cambria" w:hint="eastAsia"/>
          <w:kern w:val="0"/>
          <w:sz w:val="28"/>
          <w:szCs w:val="28"/>
        </w:rPr>
        <w:t>公司制定质量管理考评管理制度，对</w:t>
      </w:r>
      <w:r w:rsidR="00D123B9">
        <w:rPr>
          <w:rFonts w:ascii="Cambria" w:hAnsi="Cambria" w:cs="Cambria" w:hint="eastAsia"/>
          <w:kern w:val="0"/>
          <w:sz w:val="28"/>
          <w:szCs w:val="28"/>
        </w:rPr>
        <w:t>生产部</w:t>
      </w:r>
      <w:r w:rsidRPr="00AD1C76">
        <w:rPr>
          <w:rFonts w:ascii="Cambria" w:hAnsi="Cambria" w:cs="Cambria" w:hint="eastAsia"/>
          <w:kern w:val="0"/>
          <w:sz w:val="28"/>
          <w:szCs w:val="28"/>
        </w:rPr>
        <w:t>进行定期监督检查，鼓励责任部门和管理人员对体系运作、监督、</w:t>
      </w:r>
      <w:proofErr w:type="gramStart"/>
      <w:r w:rsidRPr="00AD1C76">
        <w:rPr>
          <w:rFonts w:ascii="Cambria" w:hAnsi="Cambria" w:cs="Cambria" w:hint="eastAsia"/>
          <w:kern w:val="0"/>
          <w:sz w:val="28"/>
          <w:szCs w:val="28"/>
        </w:rPr>
        <w:t>客诉出现</w:t>
      </w:r>
      <w:proofErr w:type="gramEnd"/>
      <w:r w:rsidRPr="00AD1C76">
        <w:rPr>
          <w:rFonts w:ascii="Cambria" w:hAnsi="Cambria" w:cs="Cambria" w:hint="eastAsia"/>
          <w:kern w:val="0"/>
          <w:sz w:val="28"/>
          <w:szCs w:val="28"/>
        </w:rPr>
        <w:t>的问题进行快速反应、积极整改，彻底有效地执行纠正措施，避免出现质量、</w:t>
      </w:r>
      <w:proofErr w:type="gramStart"/>
      <w:r w:rsidRPr="00AD1C76">
        <w:rPr>
          <w:rFonts w:ascii="Cambria" w:hAnsi="Cambria" w:cs="Cambria" w:hint="eastAsia"/>
          <w:kern w:val="0"/>
          <w:sz w:val="28"/>
          <w:szCs w:val="28"/>
        </w:rPr>
        <w:t>客诉问题</w:t>
      </w:r>
      <w:proofErr w:type="gramEnd"/>
      <w:r w:rsidRPr="00AD1C76">
        <w:rPr>
          <w:rFonts w:ascii="Cambria" w:hAnsi="Cambria" w:cs="Cambria" w:hint="eastAsia"/>
          <w:kern w:val="0"/>
          <w:sz w:val="28"/>
          <w:szCs w:val="28"/>
        </w:rPr>
        <w:t>后不纠正不改进的现象。</w:t>
      </w:r>
    </w:p>
    <w:p w14:paraId="59B3FE46" w14:textId="77777777" w:rsidR="00C27CEE" w:rsidRPr="00AD1C76" w:rsidRDefault="00C27CEE" w:rsidP="00C27CEE">
      <w:pPr>
        <w:autoSpaceDE w:val="0"/>
        <w:autoSpaceDN w:val="0"/>
        <w:adjustRightInd w:val="0"/>
        <w:spacing w:line="500" w:lineRule="exact"/>
        <w:jc w:val="left"/>
        <w:rPr>
          <w:rFonts w:ascii="Cambria" w:hAnsi="Cambria" w:cs="Cambria"/>
          <w:kern w:val="0"/>
          <w:sz w:val="28"/>
          <w:szCs w:val="28"/>
        </w:rPr>
      </w:pPr>
      <w:r w:rsidRPr="00AD1C76">
        <w:rPr>
          <w:rFonts w:ascii="Cambria" w:hAnsi="Cambria" w:cs="Cambria"/>
          <w:kern w:val="0"/>
          <w:sz w:val="28"/>
          <w:szCs w:val="28"/>
        </w:rPr>
        <w:t xml:space="preserve">3.1.4 </w:t>
      </w:r>
      <w:r w:rsidRPr="00AD1C76">
        <w:rPr>
          <w:rFonts w:ascii="Cambria" w:hAnsi="Cambria" w:cs="Cambria" w:hint="eastAsia"/>
          <w:kern w:val="0"/>
          <w:sz w:val="28"/>
          <w:szCs w:val="28"/>
        </w:rPr>
        <w:t>鼓励全员参与，实现质量改善</w:t>
      </w:r>
    </w:p>
    <w:p w14:paraId="692EA073" w14:textId="77777777" w:rsidR="00C27CEE" w:rsidRPr="00AD1C76" w:rsidRDefault="00C27CEE" w:rsidP="00C27CEE">
      <w:pPr>
        <w:autoSpaceDE w:val="0"/>
        <w:autoSpaceDN w:val="0"/>
        <w:adjustRightInd w:val="0"/>
        <w:spacing w:line="500" w:lineRule="exact"/>
        <w:ind w:firstLineChars="200" w:firstLine="560"/>
        <w:jc w:val="left"/>
        <w:rPr>
          <w:rFonts w:ascii="Cambria" w:hAnsi="Cambria" w:cs="Cambria"/>
          <w:kern w:val="0"/>
          <w:sz w:val="28"/>
          <w:szCs w:val="28"/>
        </w:rPr>
      </w:pPr>
      <w:r w:rsidRPr="00AD1C76">
        <w:rPr>
          <w:rFonts w:ascii="Cambria" w:hAnsi="Cambria" w:cs="Cambria" w:hint="eastAsia"/>
          <w:kern w:val="0"/>
          <w:sz w:val="28"/>
          <w:szCs w:val="28"/>
        </w:rPr>
        <w:t>公司重视质量文化建设，引导全员参与质量管理，通过不断深入开展合理化提案、日常质量改善、</w:t>
      </w:r>
      <w:r w:rsidRPr="00AD1C76">
        <w:rPr>
          <w:rFonts w:ascii="Cambria" w:hAnsi="Cambria" w:cs="Cambria"/>
          <w:kern w:val="0"/>
          <w:sz w:val="28"/>
          <w:szCs w:val="28"/>
        </w:rPr>
        <w:t>技术革新</w:t>
      </w:r>
      <w:r w:rsidRPr="00AD1C76">
        <w:rPr>
          <w:rFonts w:ascii="Cambria" w:hAnsi="Cambria" w:cs="Cambria" w:hint="eastAsia"/>
          <w:kern w:val="0"/>
          <w:sz w:val="28"/>
          <w:szCs w:val="28"/>
        </w:rPr>
        <w:t>等措施，使广大员工充分参与到质量改善的每一个环节，提升产品质量、分享改善成果。</w:t>
      </w:r>
    </w:p>
    <w:p w14:paraId="3CCE5C34" w14:textId="77777777" w:rsidR="00C27CEE" w:rsidRPr="00AD1C76" w:rsidRDefault="00C27CEE" w:rsidP="00C27CEE">
      <w:pPr>
        <w:autoSpaceDE w:val="0"/>
        <w:autoSpaceDN w:val="0"/>
        <w:adjustRightInd w:val="0"/>
        <w:spacing w:line="500" w:lineRule="exact"/>
        <w:jc w:val="left"/>
        <w:rPr>
          <w:rFonts w:ascii="Cambria" w:hAnsi="Cambria" w:cs="Cambria"/>
          <w:kern w:val="0"/>
          <w:sz w:val="28"/>
          <w:szCs w:val="28"/>
        </w:rPr>
      </w:pPr>
      <w:r w:rsidRPr="00AD1C76">
        <w:rPr>
          <w:rFonts w:ascii="Cambria" w:hAnsi="Cambria" w:cs="Cambria"/>
          <w:kern w:val="0"/>
          <w:sz w:val="28"/>
          <w:szCs w:val="28"/>
        </w:rPr>
        <w:t xml:space="preserve">3.1.5 </w:t>
      </w:r>
      <w:r w:rsidRPr="00AD1C76">
        <w:rPr>
          <w:rFonts w:ascii="Cambria" w:hAnsi="Cambria" w:cs="Cambria" w:hint="eastAsia"/>
          <w:kern w:val="0"/>
          <w:sz w:val="28"/>
          <w:szCs w:val="28"/>
        </w:rPr>
        <w:t>升级信息传递，强化指标监控</w:t>
      </w:r>
    </w:p>
    <w:p w14:paraId="53B41D77" w14:textId="77777777" w:rsidR="00C27CEE" w:rsidRPr="00AD1C76" w:rsidRDefault="00C27CEE" w:rsidP="00C27CEE">
      <w:pPr>
        <w:autoSpaceDE w:val="0"/>
        <w:autoSpaceDN w:val="0"/>
        <w:adjustRightInd w:val="0"/>
        <w:spacing w:line="500" w:lineRule="exact"/>
        <w:ind w:firstLineChars="200" w:firstLine="560"/>
        <w:jc w:val="left"/>
        <w:rPr>
          <w:rFonts w:ascii="宋体" w:hAnsi="Times New Roman" w:cs="宋体"/>
          <w:kern w:val="0"/>
          <w:sz w:val="28"/>
          <w:szCs w:val="28"/>
        </w:rPr>
      </w:pPr>
      <w:r w:rsidRPr="00AD1C76">
        <w:rPr>
          <w:rFonts w:ascii="Cambria" w:hAnsi="Cambria" w:cs="Cambria" w:hint="eastAsia"/>
          <w:kern w:val="0"/>
          <w:sz w:val="28"/>
          <w:szCs w:val="28"/>
        </w:rPr>
        <w:t>公司在质量方针要求的前提下，</w:t>
      </w:r>
      <w:r>
        <w:rPr>
          <w:rFonts w:ascii="Cambria" w:hAnsi="Cambria" w:cs="Cambria" w:hint="eastAsia"/>
          <w:kern w:val="0"/>
          <w:sz w:val="28"/>
          <w:szCs w:val="28"/>
        </w:rPr>
        <w:t>每年度对下一年度的质量目标进</w:t>
      </w:r>
      <w:r>
        <w:rPr>
          <w:rFonts w:ascii="Cambria" w:hAnsi="Cambria" w:cs="Cambria" w:hint="eastAsia"/>
          <w:kern w:val="0"/>
          <w:sz w:val="28"/>
          <w:szCs w:val="28"/>
        </w:rPr>
        <w:lastRenderedPageBreak/>
        <w:t>行策划，并将总目标层层分解至各</w:t>
      </w:r>
      <w:r w:rsidRPr="00AD1C76">
        <w:rPr>
          <w:rFonts w:ascii="Cambria" w:hAnsi="Cambria" w:cs="Cambria" w:hint="eastAsia"/>
          <w:kern w:val="0"/>
          <w:sz w:val="28"/>
          <w:szCs w:val="28"/>
        </w:rPr>
        <w:t>职能部门，各部门对受控目标任务进行分解、统计、分析、改进，以确保公司总目标的实现。为提高质量信息传递的准确性和及时性，公司升级了质量信息化系统。</w:t>
      </w:r>
    </w:p>
    <w:p w14:paraId="3FDB519F" w14:textId="77777777" w:rsidR="00C27CEE" w:rsidRDefault="00C27CEE" w:rsidP="00C27CEE">
      <w:pPr>
        <w:pStyle w:val="2"/>
        <w:spacing w:before="0" w:after="0" w:line="500" w:lineRule="exact"/>
      </w:pPr>
      <w:bookmarkStart w:id="11" w:name="_Toc488941493"/>
    </w:p>
    <w:p w14:paraId="5BD7101C" w14:textId="77777777" w:rsidR="00C27CEE" w:rsidRPr="006919FD" w:rsidRDefault="00C27CEE" w:rsidP="00C27CEE">
      <w:pPr>
        <w:pStyle w:val="2"/>
        <w:spacing w:before="0" w:after="0" w:line="500" w:lineRule="exact"/>
      </w:pPr>
      <w:r w:rsidRPr="006919FD">
        <w:t xml:space="preserve">3.2 </w:t>
      </w:r>
      <w:r w:rsidRPr="006919FD">
        <w:rPr>
          <w:rFonts w:hint="eastAsia"/>
        </w:rPr>
        <w:t>质量文化建设</w:t>
      </w:r>
      <w:bookmarkEnd w:id="11"/>
    </w:p>
    <w:p w14:paraId="6491E9B9" w14:textId="77777777" w:rsidR="00C27CEE" w:rsidRPr="00AD1C76" w:rsidRDefault="00C27CEE" w:rsidP="00C27CEE">
      <w:pPr>
        <w:autoSpaceDE w:val="0"/>
        <w:autoSpaceDN w:val="0"/>
        <w:adjustRightInd w:val="0"/>
        <w:spacing w:line="500" w:lineRule="exact"/>
        <w:jc w:val="left"/>
        <w:rPr>
          <w:rFonts w:ascii="宋体" w:hAnsi="Times New Roman" w:cs="宋体"/>
          <w:kern w:val="0"/>
          <w:sz w:val="28"/>
          <w:szCs w:val="28"/>
        </w:rPr>
      </w:pPr>
      <w:r w:rsidRPr="00AD1C76">
        <w:rPr>
          <w:rFonts w:ascii="Times New Roman" w:hAnsi="Times New Roman"/>
          <w:kern w:val="0"/>
          <w:sz w:val="28"/>
          <w:szCs w:val="28"/>
        </w:rPr>
        <w:t xml:space="preserve">3.2.1 </w:t>
      </w:r>
      <w:r w:rsidRPr="00AD1C76">
        <w:rPr>
          <w:rFonts w:ascii="宋体" w:hAnsi="Times New Roman" w:cs="宋体" w:hint="eastAsia"/>
          <w:kern w:val="0"/>
          <w:sz w:val="28"/>
          <w:szCs w:val="28"/>
        </w:rPr>
        <w:t>诚信教育</w:t>
      </w:r>
    </w:p>
    <w:p w14:paraId="4CC03918" w14:textId="77777777" w:rsidR="00C27CEE" w:rsidRPr="005E53B1" w:rsidRDefault="00C27CEE" w:rsidP="00C27CEE">
      <w:pPr>
        <w:autoSpaceDE w:val="0"/>
        <w:autoSpaceDN w:val="0"/>
        <w:adjustRightInd w:val="0"/>
        <w:spacing w:line="500" w:lineRule="exact"/>
        <w:ind w:firstLineChars="200" w:firstLine="560"/>
        <w:jc w:val="left"/>
        <w:rPr>
          <w:rFonts w:ascii="宋体" w:cs="宋体"/>
          <w:kern w:val="0"/>
          <w:sz w:val="28"/>
          <w:szCs w:val="28"/>
        </w:rPr>
      </w:pPr>
      <w:r w:rsidRPr="00AD1C76">
        <w:rPr>
          <w:rFonts w:ascii="宋体" w:hAnsi="Times New Roman" w:cs="宋体" w:hint="eastAsia"/>
          <w:kern w:val="0"/>
          <w:sz w:val="28"/>
          <w:szCs w:val="28"/>
        </w:rPr>
        <w:t>公司通过《人力资源控制程序》和《培训管理规定》，对质量诚信教育制</w:t>
      </w:r>
      <w:r w:rsidRPr="00AD1C76">
        <w:rPr>
          <w:rFonts w:ascii="宋体" w:cs="宋体" w:hint="eastAsia"/>
          <w:kern w:val="0"/>
          <w:sz w:val="28"/>
          <w:szCs w:val="28"/>
        </w:rPr>
        <w:t>定培训方案，通过培训评价对培训效果进行验证，在全公司范围内推广和宣传</w:t>
      </w:r>
      <w:r>
        <w:rPr>
          <w:rFonts w:ascii="宋体" w:cs="宋体" w:hint="eastAsia"/>
          <w:kern w:val="0"/>
          <w:sz w:val="28"/>
          <w:szCs w:val="28"/>
        </w:rPr>
        <w:t>质量诚信的精神。对包括企业产品研发</w:t>
      </w:r>
      <w:r w:rsidRPr="00AD1C76">
        <w:rPr>
          <w:rFonts w:ascii="宋体" w:cs="宋体" w:hint="eastAsia"/>
          <w:kern w:val="0"/>
          <w:sz w:val="28"/>
          <w:szCs w:val="28"/>
        </w:rPr>
        <w:t>、生产、采购、销售、服务等所有</w:t>
      </w:r>
      <w:r w:rsidRPr="005E53B1">
        <w:rPr>
          <w:rFonts w:ascii="宋体" w:hAnsi="宋体" w:cs="宋体" w:hint="eastAsia"/>
          <w:kern w:val="0"/>
          <w:sz w:val="28"/>
          <w:szCs w:val="28"/>
        </w:rPr>
        <w:t>产品领域的质量控制、企业诚信文化的建设、宣传及活动组织、</w:t>
      </w:r>
      <w:r w:rsidRPr="00FB29CF">
        <w:rPr>
          <w:rFonts w:ascii="宋体" w:hAnsi="宋体" w:cs="宋体" w:hint="eastAsia"/>
          <w:kern w:val="0"/>
          <w:sz w:val="28"/>
          <w:szCs w:val="28"/>
        </w:rPr>
        <w:t>环</w:t>
      </w:r>
      <w:r w:rsidRPr="005E53B1">
        <w:rPr>
          <w:rFonts w:ascii="宋体" w:cs="宋体" w:hint="eastAsia"/>
          <w:kern w:val="0"/>
          <w:sz w:val="28"/>
          <w:szCs w:val="28"/>
        </w:rPr>
        <w:t>境与职业安全健康等方面进行系统培训。</w:t>
      </w:r>
    </w:p>
    <w:p w14:paraId="055B3439" w14:textId="77777777" w:rsidR="00C27CEE" w:rsidRDefault="00C27CEE" w:rsidP="00C27CEE">
      <w:pPr>
        <w:autoSpaceDE w:val="0"/>
        <w:autoSpaceDN w:val="0"/>
        <w:adjustRightInd w:val="0"/>
        <w:spacing w:line="500" w:lineRule="exact"/>
        <w:ind w:firstLineChars="200" w:firstLine="560"/>
        <w:jc w:val="left"/>
        <w:rPr>
          <w:rFonts w:ascii="宋体" w:cs="宋体"/>
          <w:kern w:val="0"/>
          <w:sz w:val="28"/>
          <w:szCs w:val="28"/>
        </w:rPr>
      </w:pPr>
      <w:r w:rsidRPr="005E53B1">
        <w:rPr>
          <w:rFonts w:ascii="宋体" w:cs="宋体"/>
          <w:kern w:val="0"/>
          <w:sz w:val="28"/>
          <w:szCs w:val="28"/>
        </w:rPr>
        <w:t xml:space="preserve">3.2.2 </w:t>
      </w:r>
      <w:r w:rsidRPr="005E53B1">
        <w:rPr>
          <w:rFonts w:ascii="宋体" w:cs="宋体" w:hint="eastAsia"/>
          <w:kern w:val="0"/>
          <w:sz w:val="28"/>
          <w:szCs w:val="28"/>
        </w:rPr>
        <w:t>诚信自律</w:t>
      </w:r>
    </w:p>
    <w:p w14:paraId="16EF34C5" w14:textId="65B56ED7" w:rsidR="00C27CEE" w:rsidRPr="005E53B1" w:rsidRDefault="00C27CEE" w:rsidP="00D123B9">
      <w:pPr>
        <w:autoSpaceDE w:val="0"/>
        <w:autoSpaceDN w:val="0"/>
        <w:adjustRightInd w:val="0"/>
        <w:spacing w:line="500" w:lineRule="exact"/>
        <w:ind w:firstLineChars="200" w:firstLine="560"/>
        <w:jc w:val="left"/>
        <w:rPr>
          <w:rFonts w:ascii="宋体" w:cs="宋体"/>
          <w:kern w:val="0"/>
          <w:sz w:val="28"/>
          <w:szCs w:val="28"/>
        </w:rPr>
      </w:pPr>
      <w:r w:rsidRPr="00AB1836">
        <w:rPr>
          <w:rFonts w:ascii="宋体" w:cs="宋体" w:hint="eastAsia"/>
          <w:kern w:val="0"/>
          <w:sz w:val="28"/>
          <w:szCs w:val="28"/>
        </w:rPr>
        <w:t>公司</w:t>
      </w:r>
      <w:r w:rsidR="006A081C">
        <w:rPr>
          <w:rFonts w:ascii="宋体" w:cs="宋体" w:hint="eastAsia"/>
          <w:kern w:val="0"/>
          <w:sz w:val="28"/>
          <w:szCs w:val="28"/>
        </w:rPr>
        <w:t>于2</w:t>
      </w:r>
      <w:r w:rsidR="006A081C">
        <w:rPr>
          <w:rFonts w:ascii="宋体" w:cs="宋体"/>
          <w:kern w:val="0"/>
          <w:sz w:val="28"/>
          <w:szCs w:val="28"/>
        </w:rPr>
        <w:t>017</w:t>
      </w:r>
      <w:r w:rsidR="006A081C">
        <w:rPr>
          <w:rFonts w:ascii="宋体" w:cs="宋体" w:hint="eastAsia"/>
          <w:kern w:val="0"/>
          <w:sz w:val="28"/>
          <w:szCs w:val="28"/>
        </w:rPr>
        <w:t>获得</w:t>
      </w:r>
      <w:r w:rsidR="00BE3ECA" w:rsidRPr="00BE3ECA">
        <w:rPr>
          <w:rFonts w:ascii="宋体" w:cs="宋体" w:hint="eastAsia"/>
          <w:kern w:val="0"/>
          <w:sz w:val="28"/>
          <w:szCs w:val="28"/>
        </w:rPr>
        <w:t>“</w:t>
      </w:r>
      <w:r w:rsidR="006A081C">
        <w:rPr>
          <w:rFonts w:ascii="宋体" w:cs="宋体" w:hint="eastAsia"/>
          <w:kern w:val="0"/>
          <w:sz w:val="28"/>
          <w:szCs w:val="28"/>
        </w:rPr>
        <w:t>温州名牌产品</w:t>
      </w:r>
      <w:r w:rsidRPr="00AB1836">
        <w:rPr>
          <w:rFonts w:ascii="宋体" w:cs="宋体" w:hint="eastAsia"/>
          <w:kern w:val="0"/>
          <w:sz w:val="28"/>
          <w:szCs w:val="28"/>
        </w:rPr>
        <w:t>，在品牌知名度不断提升的同时，公司始终将企业质量诚信</w:t>
      </w:r>
      <w:r>
        <w:rPr>
          <w:rFonts w:ascii="宋体" w:cs="宋体" w:hint="eastAsia"/>
          <w:kern w:val="0"/>
          <w:sz w:val="28"/>
          <w:szCs w:val="28"/>
        </w:rPr>
        <w:t>建设视为重要的一环，</w:t>
      </w:r>
      <w:r w:rsidR="002C3322">
        <w:rPr>
          <w:rFonts w:ascii="宋体" w:cs="宋体" w:hint="eastAsia"/>
          <w:kern w:val="0"/>
          <w:sz w:val="28"/>
          <w:szCs w:val="28"/>
        </w:rPr>
        <w:t>通过</w:t>
      </w:r>
      <w:r w:rsidRPr="00E50C67">
        <w:rPr>
          <w:rFonts w:ascii="宋体" w:cs="宋体" w:hint="eastAsia"/>
          <w:kern w:val="0"/>
          <w:sz w:val="28"/>
          <w:szCs w:val="28"/>
        </w:rPr>
        <w:t>树立先进的企业价值观和正确的经营理念，守法经营，自觉接受有关部门的监</w:t>
      </w:r>
      <w:r w:rsidRPr="00BE3ECA">
        <w:rPr>
          <w:rFonts w:ascii="宋体" w:cs="宋体" w:hint="eastAsia"/>
          <w:kern w:val="0"/>
          <w:sz w:val="28"/>
          <w:szCs w:val="28"/>
        </w:rPr>
        <w:t>督管理。</w:t>
      </w:r>
    </w:p>
    <w:p w14:paraId="71C816AC" w14:textId="77777777" w:rsidR="00C27CEE" w:rsidRPr="00AD1C76" w:rsidRDefault="00C27CEE" w:rsidP="00C27CEE">
      <w:pPr>
        <w:autoSpaceDE w:val="0"/>
        <w:autoSpaceDN w:val="0"/>
        <w:adjustRightInd w:val="0"/>
        <w:spacing w:line="500" w:lineRule="exact"/>
        <w:jc w:val="left"/>
        <w:rPr>
          <w:rFonts w:ascii="宋体" w:cs="宋体"/>
          <w:kern w:val="0"/>
          <w:sz w:val="28"/>
          <w:szCs w:val="28"/>
        </w:rPr>
      </w:pPr>
      <w:r w:rsidRPr="00AD1C76">
        <w:rPr>
          <w:rFonts w:ascii="ËÎÌå" w:hAnsi="ËÎÌå" w:cs="ËÎÌå"/>
          <w:kern w:val="0"/>
          <w:sz w:val="28"/>
          <w:szCs w:val="28"/>
        </w:rPr>
        <w:t xml:space="preserve">3.2.3 </w:t>
      </w:r>
      <w:r w:rsidRPr="00AD1C76">
        <w:rPr>
          <w:rFonts w:ascii="宋体" w:cs="宋体" w:hint="eastAsia"/>
          <w:kern w:val="0"/>
          <w:sz w:val="28"/>
          <w:szCs w:val="28"/>
        </w:rPr>
        <w:t>企业文化</w:t>
      </w:r>
    </w:p>
    <w:p w14:paraId="241AABAA" w14:textId="77777777" w:rsidR="00C27CEE" w:rsidRPr="005E53B1" w:rsidRDefault="00C27CEE" w:rsidP="00C27CEE">
      <w:pPr>
        <w:spacing w:line="500" w:lineRule="exact"/>
        <w:ind w:firstLine="482"/>
        <w:rPr>
          <w:rFonts w:ascii="宋体" w:cs="宋体"/>
          <w:kern w:val="0"/>
          <w:sz w:val="28"/>
          <w:szCs w:val="28"/>
        </w:rPr>
      </w:pPr>
      <w:r w:rsidRPr="005E53B1">
        <w:rPr>
          <w:rFonts w:ascii="宋体" w:cs="宋体"/>
          <w:kern w:val="0"/>
          <w:sz w:val="28"/>
          <w:szCs w:val="28"/>
        </w:rPr>
        <w:t>一个真正有生命的企业是因为有着重厚的质量基础作保证，一个企业的质量形象是靠每一位员工精心打造出来的。质量是生产过程的积累，只有生产过程中做到层层把关，点点控制，所生产的产品才有可能保证质量，成为人们心目中信的过的产品</w:t>
      </w:r>
      <w:r w:rsidRPr="005E53B1">
        <w:rPr>
          <w:rFonts w:ascii="宋体" w:cs="宋体" w:hint="eastAsia"/>
          <w:kern w:val="0"/>
          <w:sz w:val="28"/>
          <w:szCs w:val="28"/>
        </w:rPr>
        <w:t>。</w:t>
      </w:r>
      <w:r w:rsidRPr="005E53B1">
        <w:rPr>
          <w:rFonts w:ascii="宋体" w:cs="宋体"/>
          <w:kern w:val="0"/>
          <w:sz w:val="28"/>
          <w:szCs w:val="28"/>
        </w:rPr>
        <w:t>为切实营造一个良好的质量文化氛围，公司领导积极倡导，</w:t>
      </w:r>
      <w:r>
        <w:rPr>
          <w:rFonts w:ascii="宋体" w:cs="宋体"/>
          <w:kern w:val="0"/>
          <w:sz w:val="28"/>
          <w:szCs w:val="28"/>
        </w:rPr>
        <w:t>通过员工主动参与、</w:t>
      </w:r>
      <w:r w:rsidRPr="005E53B1">
        <w:rPr>
          <w:rFonts w:ascii="宋体" w:cs="宋体"/>
          <w:kern w:val="0"/>
          <w:sz w:val="28"/>
          <w:szCs w:val="28"/>
        </w:rPr>
        <w:t>潜移默化的方式沟通职工的思想，从而产生对企业质量目标、质量观念、质量行为规范的</w:t>
      </w:r>
      <w:r w:rsidRPr="005E53B1">
        <w:rPr>
          <w:rFonts w:ascii="宋体" w:cs="宋体"/>
          <w:kern w:val="0"/>
          <w:sz w:val="28"/>
          <w:szCs w:val="28"/>
        </w:rPr>
        <w:t>“</w:t>
      </w:r>
      <w:r w:rsidRPr="005E53B1">
        <w:rPr>
          <w:rFonts w:ascii="宋体" w:cs="宋体"/>
          <w:kern w:val="0"/>
          <w:sz w:val="28"/>
          <w:szCs w:val="28"/>
        </w:rPr>
        <w:t>认同感</w:t>
      </w:r>
      <w:r w:rsidRPr="005E53B1">
        <w:rPr>
          <w:rFonts w:ascii="宋体" w:cs="宋体"/>
          <w:kern w:val="0"/>
          <w:sz w:val="28"/>
          <w:szCs w:val="28"/>
        </w:rPr>
        <w:t>”</w:t>
      </w:r>
      <w:r w:rsidRPr="005E53B1">
        <w:rPr>
          <w:rFonts w:ascii="宋体" w:cs="宋体" w:hint="eastAsia"/>
          <w:kern w:val="0"/>
          <w:sz w:val="28"/>
          <w:szCs w:val="28"/>
        </w:rPr>
        <w:t>，树立“质量第一、诚信为本”的理念</w:t>
      </w:r>
      <w:r w:rsidRPr="005E53B1">
        <w:rPr>
          <w:rFonts w:ascii="宋体" w:cs="宋体"/>
          <w:kern w:val="0"/>
          <w:sz w:val="28"/>
          <w:szCs w:val="28"/>
        </w:rPr>
        <w:t>。在质量文化所形成的氛围中，为实现企业的质量改进目标而努力工作，在自身技能提升的同时也有力促进了质量文化建设。</w:t>
      </w:r>
    </w:p>
    <w:p w14:paraId="2E3850E1" w14:textId="77777777" w:rsidR="00C27CEE" w:rsidRPr="00AD1C76" w:rsidRDefault="00C27CEE" w:rsidP="00C27CEE">
      <w:pPr>
        <w:autoSpaceDE w:val="0"/>
        <w:autoSpaceDN w:val="0"/>
        <w:adjustRightInd w:val="0"/>
        <w:spacing w:line="500" w:lineRule="exact"/>
        <w:ind w:firstLineChars="200" w:firstLine="560"/>
        <w:jc w:val="left"/>
        <w:rPr>
          <w:rFonts w:ascii="宋体" w:cs="宋体"/>
          <w:kern w:val="0"/>
          <w:sz w:val="28"/>
          <w:szCs w:val="28"/>
        </w:rPr>
      </w:pPr>
      <w:r>
        <w:rPr>
          <w:rFonts w:ascii="宋体" w:cs="宋体" w:hint="eastAsia"/>
          <w:kern w:val="0"/>
          <w:sz w:val="28"/>
          <w:szCs w:val="28"/>
        </w:rPr>
        <w:t>公司通过</w:t>
      </w:r>
      <w:r w:rsidRPr="00AD1C76">
        <w:rPr>
          <w:rFonts w:ascii="宋体" w:cs="宋体" w:hint="eastAsia"/>
          <w:kern w:val="0"/>
          <w:sz w:val="28"/>
          <w:szCs w:val="28"/>
        </w:rPr>
        <w:t>提高广大员工诚实守信的道德素质，建设了一支讲诚信、业务精、作风硬的高素质员工队伍。公司始终以遵章守法为前提，以</w:t>
      </w:r>
      <w:r w:rsidRPr="00AD1C76">
        <w:rPr>
          <w:rFonts w:ascii="宋体" w:cs="宋体" w:hint="eastAsia"/>
          <w:kern w:val="0"/>
          <w:sz w:val="28"/>
          <w:szCs w:val="28"/>
        </w:rPr>
        <w:lastRenderedPageBreak/>
        <w:t>消费者需求为中心，以优质服务的手段开展生产经营活动，使诚实守信渗透到企业经营的各个环节。</w:t>
      </w:r>
    </w:p>
    <w:p w14:paraId="4183A373" w14:textId="77777777" w:rsidR="00C27CEE" w:rsidRDefault="00C27CEE" w:rsidP="00C27CEE">
      <w:pPr>
        <w:pStyle w:val="1"/>
        <w:spacing w:before="0" w:after="0" w:line="500" w:lineRule="exact"/>
      </w:pPr>
      <w:bookmarkStart w:id="12" w:name="_Toc488941494"/>
    </w:p>
    <w:p w14:paraId="72225934" w14:textId="77777777" w:rsidR="00C27CEE" w:rsidRDefault="00C27CEE" w:rsidP="00C27CEE">
      <w:pPr>
        <w:pStyle w:val="1"/>
        <w:spacing w:before="0" w:after="0" w:line="500" w:lineRule="exact"/>
      </w:pPr>
    </w:p>
    <w:p w14:paraId="2AC50558" w14:textId="77777777" w:rsidR="00C27CEE" w:rsidRDefault="00C27CEE" w:rsidP="00C27CEE">
      <w:pPr>
        <w:pStyle w:val="1"/>
        <w:spacing w:before="0" w:after="0" w:line="500" w:lineRule="exact"/>
      </w:pPr>
    </w:p>
    <w:p w14:paraId="636AD8B5" w14:textId="77777777" w:rsidR="00C27CEE" w:rsidRDefault="00C27CEE" w:rsidP="00C27CEE">
      <w:pPr>
        <w:pStyle w:val="1"/>
        <w:spacing w:before="0" w:after="0" w:line="500" w:lineRule="exact"/>
      </w:pPr>
    </w:p>
    <w:p w14:paraId="15088C7F" w14:textId="77777777" w:rsidR="00C27CEE" w:rsidRDefault="00C27CEE" w:rsidP="00C27CEE">
      <w:pPr>
        <w:pStyle w:val="1"/>
        <w:spacing w:before="0" w:after="0" w:line="500" w:lineRule="exact"/>
      </w:pPr>
    </w:p>
    <w:p w14:paraId="04029777" w14:textId="77777777" w:rsidR="00C27CEE" w:rsidRDefault="00C27CEE" w:rsidP="00C27CEE">
      <w:pPr>
        <w:pStyle w:val="1"/>
        <w:spacing w:before="0" w:after="0" w:line="500" w:lineRule="exact"/>
      </w:pPr>
    </w:p>
    <w:p w14:paraId="727973F7" w14:textId="77777777" w:rsidR="00C27CEE" w:rsidRDefault="00C27CEE" w:rsidP="00C27CEE">
      <w:pPr>
        <w:pStyle w:val="1"/>
        <w:spacing w:before="0" w:after="0" w:line="500" w:lineRule="exact"/>
      </w:pPr>
    </w:p>
    <w:p w14:paraId="3862AC5D" w14:textId="77777777" w:rsidR="00C27CEE" w:rsidRDefault="00C27CEE" w:rsidP="00C27CEE">
      <w:pPr>
        <w:pStyle w:val="1"/>
        <w:spacing w:before="0" w:after="0" w:line="500" w:lineRule="exact"/>
      </w:pPr>
    </w:p>
    <w:p w14:paraId="3C7B3956" w14:textId="77777777" w:rsidR="00C27CEE" w:rsidRDefault="00C27CEE" w:rsidP="00C27CEE">
      <w:pPr>
        <w:pStyle w:val="1"/>
        <w:spacing w:before="0" w:after="0" w:line="500" w:lineRule="exact"/>
      </w:pPr>
    </w:p>
    <w:p w14:paraId="5E537201" w14:textId="77777777" w:rsidR="00C27CEE" w:rsidRDefault="00C27CEE" w:rsidP="00C27CEE">
      <w:pPr>
        <w:pStyle w:val="1"/>
        <w:spacing w:before="0" w:after="0" w:line="500" w:lineRule="exact"/>
      </w:pPr>
    </w:p>
    <w:p w14:paraId="4249816E" w14:textId="77777777" w:rsidR="00C27CEE" w:rsidRDefault="00C27CEE" w:rsidP="00C27CEE">
      <w:pPr>
        <w:pStyle w:val="1"/>
        <w:spacing w:before="0" w:after="0" w:line="500" w:lineRule="exact"/>
      </w:pPr>
    </w:p>
    <w:p w14:paraId="18F73679" w14:textId="77777777" w:rsidR="00C27CEE" w:rsidRDefault="00C27CEE" w:rsidP="00C27CEE">
      <w:pPr>
        <w:pStyle w:val="1"/>
        <w:spacing w:before="0" w:after="0" w:line="500" w:lineRule="exact"/>
      </w:pPr>
    </w:p>
    <w:p w14:paraId="5EF18DCE" w14:textId="77777777" w:rsidR="00C27CEE" w:rsidRDefault="00C27CEE" w:rsidP="00C27CEE">
      <w:pPr>
        <w:pStyle w:val="1"/>
        <w:spacing w:before="0" w:after="0" w:line="500" w:lineRule="exact"/>
      </w:pPr>
    </w:p>
    <w:p w14:paraId="73DA0D78" w14:textId="77777777" w:rsidR="00C27CEE" w:rsidRDefault="00C27CEE" w:rsidP="00C27CEE">
      <w:pPr>
        <w:pStyle w:val="1"/>
        <w:spacing w:before="0" w:after="0" w:line="500" w:lineRule="exact"/>
      </w:pPr>
    </w:p>
    <w:p w14:paraId="0F43BB8B" w14:textId="77777777" w:rsidR="00C27CEE" w:rsidRDefault="00C27CEE" w:rsidP="00C27CEE">
      <w:pPr>
        <w:pStyle w:val="1"/>
        <w:spacing w:before="0" w:after="0" w:line="500" w:lineRule="exact"/>
      </w:pPr>
    </w:p>
    <w:p w14:paraId="347E7C38" w14:textId="77777777" w:rsidR="00C27CEE" w:rsidRDefault="00C27CEE" w:rsidP="00C27CEE">
      <w:pPr>
        <w:pStyle w:val="1"/>
        <w:spacing w:before="0" w:after="0" w:line="500" w:lineRule="exact"/>
      </w:pPr>
    </w:p>
    <w:p w14:paraId="73703713" w14:textId="77777777" w:rsidR="00C27CEE" w:rsidRDefault="00C27CEE" w:rsidP="00C27CEE">
      <w:pPr>
        <w:pStyle w:val="1"/>
        <w:spacing w:before="0" w:after="0" w:line="500" w:lineRule="exact"/>
      </w:pPr>
    </w:p>
    <w:p w14:paraId="32FDBFBA" w14:textId="77777777" w:rsidR="00C27CEE" w:rsidRDefault="00C27CEE" w:rsidP="00C27CEE">
      <w:pPr>
        <w:pStyle w:val="1"/>
        <w:spacing w:before="0" w:after="0" w:line="500" w:lineRule="exact"/>
      </w:pPr>
    </w:p>
    <w:p w14:paraId="4BB104BB" w14:textId="77777777" w:rsidR="00C27CEE" w:rsidRDefault="00C27CEE" w:rsidP="00C27CEE"/>
    <w:p w14:paraId="610F62AF" w14:textId="77777777" w:rsidR="00C27CEE" w:rsidRDefault="00C27CEE" w:rsidP="00C27CEE"/>
    <w:p w14:paraId="2649AADE" w14:textId="77777777" w:rsidR="00C27CEE" w:rsidRDefault="00C27CEE" w:rsidP="00C27CEE"/>
    <w:p w14:paraId="732CD193" w14:textId="77777777" w:rsidR="00C27CEE" w:rsidRDefault="00C27CEE" w:rsidP="00C27CEE"/>
    <w:p w14:paraId="1970E6D2" w14:textId="77777777" w:rsidR="00C27CEE" w:rsidRDefault="00C27CEE" w:rsidP="00C27CEE"/>
    <w:p w14:paraId="1B53C7DB" w14:textId="7C6A271C" w:rsidR="00C27CEE" w:rsidRDefault="00C27CEE" w:rsidP="00C27CEE">
      <w:pPr>
        <w:pStyle w:val="1"/>
        <w:spacing w:before="0" w:after="0" w:line="500" w:lineRule="exact"/>
        <w:rPr>
          <w:b w:val="0"/>
          <w:bCs w:val="0"/>
          <w:kern w:val="2"/>
          <w:sz w:val="21"/>
          <w:szCs w:val="22"/>
        </w:rPr>
      </w:pPr>
    </w:p>
    <w:p w14:paraId="0F6B6ACA" w14:textId="26EC868D" w:rsidR="006A081C" w:rsidRDefault="006A081C" w:rsidP="006A081C"/>
    <w:p w14:paraId="5AF2876B" w14:textId="77777777" w:rsidR="006A081C" w:rsidRPr="006A081C" w:rsidRDefault="006A081C" w:rsidP="006A081C"/>
    <w:p w14:paraId="7826CD8F" w14:textId="77777777" w:rsidR="00BE3ECA" w:rsidRPr="00BE3ECA" w:rsidRDefault="00BE3ECA" w:rsidP="00BE3ECA"/>
    <w:p w14:paraId="03A8DF37" w14:textId="77777777" w:rsidR="00C27CEE" w:rsidRPr="00361594" w:rsidRDefault="00C27CEE" w:rsidP="00C27CEE"/>
    <w:p w14:paraId="0087E2A1" w14:textId="77777777" w:rsidR="00C27CEE" w:rsidRDefault="00C27CEE" w:rsidP="00C27CEE">
      <w:pPr>
        <w:pStyle w:val="1"/>
        <w:spacing w:before="0" w:after="0" w:line="500" w:lineRule="exact"/>
        <w:ind w:firstLineChars="543" w:firstLine="2399"/>
      </w:pPr>
      <w:r w:rsidRPr="006919FD">
        <w:rPr>
          <w:rFonts w:hint="eastAsia"/>
        </w:rPr>
        <w:lastRenderedPageBreak/>
        <w:t>第四章</w:t>
      </w:r>
      <w:r w:rsidRPr="006919FD">
        <w:t xml:space="preserve"> </w:t>
      </w:r>
      <w:r w:rsidRPr="006919FD">
        <w:rPr>
          <w:rFonts w:hint="eastAsia"/>
        </w:rPr>
        <w:t>质量基础</w:t>
      </w:r>
      <w:bookmarkEnd w:id="12"/>
    </w:p>
    <w:p w14:paraId="780DDCF4" w14:textId="77777777" w:rsidR="00C27CEE" w:rsidRPr="003A0258" w:rsidRDefault="00C27CEE" w:rsidP="00C27CEE"/>
    <w:p w14:paraId="46E26BC3" w14:textId="77777777" w:rsidR="00C27CEE" w:rsidRPr="005E53B1" w:rsidRDefault="00C27CEE" w:rsidP="00C27CEE"/>
    <w:p w14:paraId="774CE53D" w14:textId="77777777" w:rsidR="00C27CEE" w:rsidRPr="00AB1836" w:rsidRDefault="00C27CEE" w:rsidP="00AB1836">
      <w:pPr>
        <w:pStyle w:val="2"/>
        <w:spacing w:before="0" w:after="0" w:line="500" w:lineRule="exact"/>
        <w:rPr>
          <w:rFonts w:ascii="宋体" w:hAnsi="Calibri" w:cs="宋体"/>
          <w:bCs w:val="0"/>
          <w:kern w:val="0"/>
          <w:sz w:val="28"/>
          <w:szCs w:val="28"/>
        </w:rPr>
      </w:pPr>
      <w:bookmarkStart w:id="13" w:name="_Toc488941495"/>
      <w:r w:rsidRPr="00F679DB">
        <w:t>4</w:t>
      </w:r>
      <w:r w:rsidRPr="00F679DB">
        <w:rPr>
          <w:rFonts w:ascii="宋体" w:hAnsi="Calibri" w:cs="宋体"/>
          <w:bCs w:val="0"/>
          <w:kern w:val="0"/>
          <w:sz w:val="28"/>
          <w:szCs w:val="28"/>
        </w:rPr>
        <w:t xml:space="preserve">.1 </w:t>
      </w:r>
      <w:bookmarkEnd w:id="13"/>
      <w:r w:rsidR="002D4859" w:rsidRPr="002D4859">
        <w:rPr>
          <w:rFonts w:ascii="宋体" w:hAnsi="Calibri" w:cs="宋体" w:hint="eastAsia"/>
          <w:bCs w:val="0"/>
          <w:kern w:val="0"/>
          <w:sz w:val="28"/>
          <w:szCs w:val="28"/>
        </w:rPr>
        <w:t>产</w:t>
      </w:r>
      <w:r w:rsidR="002D4859" w:rsidRPr="00AB1836">
        <w:rPr>
          <w:rFonts w:ascii="宋体" w:hAnsi="Calibri" w:cs="宋体" w:hint="eastAsia"/>
          <w:bCs w:val="0"/>
          <w:kern w:val="0"/>
          <w:sz w:val="28"/>
          <w:szCs w:val="28"/>
        </w:rPr>
        <w:t>品标准、专利、创新项目</w:t>
      </w:r>
    </w:p>
    <w:p w14:paraId="5C034759" w14:textId="44082A84" w:rsidR="00AB1836" w:rsidRPr="00AB1836" w:rsidRDefault="002D4859" w:rsidP="00BF2F1F">
      <w:pPr>
        <w:spacing w:line="500" w:lineRule="exact"/>
        <w:ind w:firstLineChars="200" w:firstLine="560"/>
        <w:rPr>
          <w:rFonts w:ascii="宋体" w:hAnsi="宋体"/>
          <w:sz w:val="28"/>
          <w:szCs w:val="28"/>
        </w:rPr>
      </w:pPr>
      <w:r w:rsidRPr="00AB1836">
        <w:rPr>
          <w:rFonts w:ascii="宋体" w:eastAsia="宋体" w:hAnsi="Calibri" w:cs="宋体" w:hint="eastAsia"/>
          <w:kern w:val="0"/>
          <w:sz w:val="28"/>
          <w:szCs w:val="28"/>
        </w:rPr>
        <w:t>公司</w:t>
      </w:r>
      <w:r w:rsidR="00F508A7">
        <w:rPr>
          <w:rFonts w:ascii="宋体" w:eastAsia="宋体" w:hAnsi="Calibri" w:cs="宋体" w:hint="eastAsia"/>
          <w:kern w:val="0"/>
          <w:sz w:val="28"/>
          <w:szCs w:val="28"/>
        </w:rPr>
        <w:t>品管部</w:t>
      </w:r>
      <w:r w:rsidRPr="00AB1836">
        <w:rPr>
          <w:rFonts w:ascii="宋体" w:eastAsia="宋体" w:hAnsi="Calibri" w:cs="宋体" w:hint="eastAsia"/>
          <w:kern w:val="0"/>
          <w:sz w:val="28"/>
          <w:szCs w:val="28"/>
        </w:rPr>
        <w:t>对技术创新过程进行监控，组织评估创新技术，识别创新点，通过不断技术创新，</w:t>
      </w:r>
      <w:bookmarkStart w:id="14" w:name="_Toc488941496"/>
      <w:r w:rsidR="00AB1836" w:rsidRPr="00AB1836">
        <w:rPr>
          <w:rFonts w:ascii="宋体" w:hAnsi="宋体" w:hint="eastAsia"/>
          <w:sz w:val="28"/>
          <w:szCs w:val="28"/>
        </w:rPr>
        <w:t>公司获得授权专利</w:t>
      </w:r>
      <w:r w:rsidR="006A081C">
        <w:rPr>
          <w:rFonts w:ascii="宋体" w:hAnsi="宋体"/>
          <w:sz w:val="28"/>
          <w:szCs w:val="28"/>
        </w:rPr>
        <w:t>4</w:t>
      </w:r>
      <w:r w:rsidR="00306946">
        <w:rPr>
          <w:rFonts w:ascii="宋体" w:hAnsi="宋体"/>
          <w:sz w:val="28"/>
          <w:szCs w:val="28"/>
        </w:rPr>
        <w:t>8</w:t>
      </w:r>
      <w:r w:rsidR="00AB1836" w:rsidRPr="00AB1836">
        <w:rPr>
          <w:rFonts w:ascii="宋体" w:hAnsi="宋体" w:hint="eastAsia"/>
          <w:sz w:val="28"/>
          <w:szCs w:val="28"/>
        </w:rPr>
        <w:t>项，其中</w:t>
      </w:r>
      <w:r w:rsidR="006A081C">
        <w:rPr>
          <w:rFonts w:ascii="宋体" w:hAnsi="宋体"/>
          <w:color w:val="000000"/>
          <w:sz w:val="28"/>
          <w:szCs w:val="28"/>
        </w:rPr>
        <w:t>2</w:t>
      </w:r>
      <w:r w:rsidR="00AB1836" w:rsidRPr="00AB1836">
        <w:rPr>
          <w:rFonts w:ascii="宋体" w:hAnsi="宋体" w:hint="eastAsia"/>
          <w:color w:val="000000"/>
          <w:sz w:val="28"/>
          <w:szCs w:val="28"/>
        </w:rPr>
        <w:t>项为发明专利，</w:t>
      </w:r>
      <w:r w:rsidR="006A081C">
        <w:rPr>
          <w:rFonts w:ascii="宋体" w:hAnsi="宋体"/>
          <w:color w:val="000000"/>
          <w:sz w:val="28"/>
          <w:szCs w:val="28"/>
        </w:rPr>
        <w:t>46</w:t>
      </w:r>
      <w:r w:rsidR="00AB1836" w:rsidRPr="00AB1836">
        <w:rPr>
          <w:rFonts w:ascii="宋体" w:hAnsi="宋体" w:hint="eastAsia"/>
          <w:color w:val="000000"/>
          <w:sz w:val="28"/>
          <w:szCs w:val="28"/>
        </w:rPr>
        <w:t>项实用新型专利</w:t>
      </w:r>
      <w:r w:rsidR="006A081C">
        <w:rPr>
          <w:rFonts w:ascii="宋体" w:hAnsi="宋体" w:hint="eastAsia"/>
          <w:color w:val="000000"/>
          <w:sz w:val="28"/>
          <w:szCs w:val="28"/>
        </w:rPr>
        <w:t>，受理发明专利1</w:t>
      </w:r>
      <w:r w:rsidR="006A081C">
        <w:rPr>
          <w:rFonts w:ascii="宋体" w:hAnsi="宋体"/>
          <w:color w:val="000000"/>
          <w:sz w:val="28"/>
          <w:szCs w:val="28"/>
        </w:rPr>
        <w:t>1</w:t>
      </w:r>
      <w:r w:rsidR="006A081C">
        <w:rPr>
          <w:rFonts w:ascii="宋体" w:hAnsi="宋体" w:hint="eastAsia"/>
          <w:color w:val="000000"/>
          <w:sz w:val="28"/>
          <w:szCs w:val="28"/>
        </w:rPr>
        <w:t>项，获得省级工业新产品3项</w:t>
      </w:r>
      <w:r w:rsidR="00BE3ECA">
        <w:rPr>
          <w:rFonts w:ascii="宋体" w:hAnsi="宋体" w:hint="eastAsia"/>
          <w:sz w:val="28"/>
          <w:szCs w:val="28"/>
        </w:rPr>
        <w:t>。</w:t>
      </w:r>
    </w:p>
    <w:p w14:paraId="04D51AA5" w14:textId="32791610" w:rsidR="00C27CEE" w:rsidRPr="00BF2F1F" w:rsidRDefault="00BF2F1F" w:rsidP="00BF2F1F">
      <w:pPr>
        <w:pStyle w:val="XN"/>
        <w:spacing w:beforeLines="0" w:afterLines="0" w:line="500" w:lineRule="exact"/>
        <w:ind w:firstLineChars="250" w:firstLine="700"/>
        <w:jc w:val="both"/>
        <w:rPr>
          <w:rFonts w:ascii="宋体" w:eastAsia="宋体" w:hAnsi="Calibri" w:cs="宋体"/>
          <w:b w:val="0"/>
          <w:kern w:val="0"/>
          <w:sz w:val="28"/>
          <w:szCs w:val="28"/>
        </w:rPr>
      </w:pPr>
      <w:r w:rsidRPr="00BF2F1F">
        <w:rPr>
          <w:rFonts w:ascii="宋体" w:eastAsia="宋体" w:hAnsi="Calibri" w:cs="宋体" w:hint="eastAsia"/>
          <w:b w:val="0"/>
          <w:kern w:val="0"/>
          <w:sz w:val="28"/>
          <w:szCs w:val="28"/>
        </w:rPr>
        <w:t>同时，</w:t>
      </w:r>
      <w:r w:rsidR="006A081C">
        <w:rPr>
          <w:rFonts w:ascii="宋体" w:eastAsia="宋体" w:hAnsi="Calibri" w:cs="宋体" w:hint="eastAsia"/>
          <w:b w:val="0"/>
          <w:kern w:val="0"/>
          <w:sz w:val="28"/>
          <w:szCs w:val="28"/>
        </w:rPr>
        <w:t>公司作为</w:t>
      </w:r>
      <w:r w:rsidRPr="00BF2F1F">
        <w:rPr>
          <w:rFonts w:ascii="宋体" w:eastAsia="宋体" w:hAnsi="Calibri" w:cs="宋体" w:hint="eastAsia"/>
          <w:b w:val="0"/>
          <w:kern w:val="0"/>
          <w:sz w:val="28"/>
          <w:szCs w:val="28"/>
        </w:rPr>
        <w:t>浙江制造</w:t>
      </w:r>
      <w:r w:rsidR="006A081C">
        <w:rPr>
          <w:rFonts w:ascii="宋体" w:eastAsia="宋体" w:hAnsi="Calibri" w:cs="宋体" w:hint="eastAsia"/>
          <w:b w:val="0"/>
          <w:kern w:val="0"/>
          <w:sz w:val="28"/>
          <w:szCs w:val="28"/>
        </w:rPr>
        <w:t>培育单位，主起草</w:t>
      </w:r>
      <w:r w:rsidR="00D123B9" w:rsidRPr="00D123B9">
        <w:rPr>
          <w:rFonts w:ascii="宋体" w:eastAsia="宋体" w:hAnsi="Calibri" w:cs="宋体"/>
          <w:b w:val="0"/>
          <w:kern w:val="0"/>
          <w:sz w:val="28"/>
          <w:szCs w:val="28"/>
        </w:rPr>
        <w:t>T/ZZB 1</w:t>
      </w:r>
      <w:r w:rsidR="006A081C">
        <w:rPr>
          <w:rFonts w:ascii="宋体" w:eastAsia="宋体" w:hAnsi="Calibri" w:cs="宋体"/>
          <w:b w:val="0"/>
          <w:kern w:val="0"/>
          <w:sz w:val="28"/>
          <w:szCs w:val="28"/>
        </w:rPr>
        <w:t>512</w:t>
      </w:r>
      <w:r w:rsidR="00D123B9" w:rsidRPr="00D123B9">
        <w:rPr>
          <w:rFonts w:ascii="宋体" w:eastAsia="宋体" w:hAnsi="Calibri" w:cs="宋体"/>
          <w:b w:val="0"/>
          <w:kern w:val="0"/>
          <w:sz w:val="28"/>
          <w:szCs w:val="28"/>
        </w:rPr>
        <w:t>—</w:t>
      </w:r>
      <w:r w:rsidR="00D123B9" w:rsidRPr="00D123B9">
        <w:rPr>
          <w:rFonts w:ascii="宋体" w:eastAsia="宋体" w:hAnsi="Calibri" w:cs="宋体"/>
          <w:b w:val="0"/>
          <w:kern w:val="0"/>
          <w:sz w:val="28"/>
          <w:szCs w:val="28"/>
        </w:rPr>
        <w:t>20</w:t>
      </w:r>
      <w:r w:rsidR="006A081C">
        <w:rPr>
          <w:rFonts w:ascii="宋体" w:eastAsia="宋体" w:hAnsi="Calibri" w:cs="宋体"/>
          <w:b w:val="0"/>
          <w:kern w:val="0"/>
          <w:sz w:val="28"/>
          <w:szCs w:val="28"/>
        </w:rPr>
        <w:t>20</w:t>
      </w:r>
      <w:r w:rsidRPr="00BF2F1F">
        <w:rPr>
          <w:rFonts w:ascii="宋体" w:eastAsia="宋体" w:hAnsi="Calibri" w:cs="宋体" w:hint="eastAsia"/>
          <w:b w:val="0"/>
          <w:kern w:val="0"/>
          <w:sz w:val="28"/>
          <w:szCs w:val="28"/>
        </w:rPr>
        <w:t>《</w:t>
      </w:r>
      <w:r w:rsidR="0007152E" w:rsidRPr="0007152E">
        <w:rPr>
          <w:rFonts w:ascii="宋体" w:eastAsia="宋体" w:hAnsi="Calibri" w:cs="宋体" w:hint="eastAsia"/>
          <w:b w:val="0"/>
          <w:kern w:val="0"/>
          <w:sz w:val="28"/>
          <w:szCs w:val="28"/>
        </w:rPr>
        <w:t>自动平压平烫印模切机</w:t>
      </w:r>
      <w:r w:rsidRPr="00BF2F1F">
        <w:rPr>
          <w:rFonts w:ascii="宋体" w:eastAsia="宋体" w:hAnsi="Calibri" w:cs="宋体" w:hint="eastAsia"/>
          <w:b w:val="0"/>
          <w:kern w:val="0"/>
          <w:sz w:val="28"/>
          <w:szCs w:val="28"/>
        </w:rPr>
        <w:t>》</w:t>
      </w:r>
      <w:r w:rsidR="006A081C">
        <w:rPr>
          <w:rFonts w:ascii="宋体" w:eastAsia="宋体" w:hAnsi="Calibri" w:cs="宋体" w:hint="eastAsia"/>
          <w:b w:val="0"/>
          <w:kern w:val="0"/>
          <w:sz w:val="28"/>
          <w:szCs w:val="28"/>
        </w:rPr>
        <w:t>浙江制造团体</w:t>
      </w:r>
      <w:r w:rsidRPr="00BF2F1F">
        <w:rPr>
          <w:rFonts w:ascii="宋体" w:eastAsia="宋体" w:hAnsi="Calibri" w:cs="宋体" w:hint="eastAsia"/>
          <w:b w:val="0"/>
          <w:kern w:val="0"/>
          <w:sz w:val="28"/>
          <w:szCs w:val="28"/>
        </w:rPr>
        <w:t>标准</w:t>
      </w:r>
      <w:r w:rsidR="006A081C">
        <w:rPr>
          <w:rFonts w:ascii="宋体" w:eastAsia="宋体" w:hAnsi="Calibri" w:cs="宋体" w:hint="eastAsia"/>
          <w:b w:val="0"/>
          <w:kern w:val="0"/>
          <w:sz w:val="28"/>
          <w:szCs w:val="28"/>
        </w:rPr>
        <w:t>。</w:t>
      </w:r>
    </w:p>
    <w:p w14:paraId="7E6BE256" w14:textId="77777777" w:rsidR="00C27CEE" w:rsidRPr="006919FD" w:rsidRDefault="00C27CEE" w:rsidP="00C27CEE">
      <w:pPr>
        <w:pStyle w:val="2"/>
        <w:spacing w:before="0" w:after="0" w:line="500" w:lineRule="exact"/>
      </w:pPr>
      <w:r w:rsidRPr="006919FD">
        <w:t xml:space="preserve">4.2 </w:t>
      </w:r>
      <w:r w:rsidRPr="006919FD">
        <w:rPr>
          <w:rFonts w:hint="eastAsia"/>
        </w:rPr>
        <w:t>计量水平</w:t>
      </w:r>
      <w:bookmarkEnd w:id="14"/>
    </w:p>
    <w:p w14:paraId="0BD6F881" w14:textId="36AA21A1" w:rsidR="00C27CEE" w:rsidRPr="00AD1C76" w:rsidRDefault="00C27CEE" w:rsidP="00C27CEE">
      <w:pPr>
        <w:autoSpaceDE w:val="0"/>
        <w:autoSpaceDN w:val="0"/>
        <w:adjustRightInd w:val="0"/>
        <w:spacing w:line="500" w:lineRule="exact"/>
        <w:ind w:firstLineChars="150" w:firstLine="420"/>
        <w:jc w:val="left"/>
        <w:rPr>
          <w:rFonts w:ascii="宋体" w:cs="宋体"/>
          <w:kern w:val="0"/>
          <w:sz w:val="28"/>
          <w:szCs w:val="28"/>
        </w:rPr>
      </w:pPr>
      <w:r w:rsidRPr="00AD1C76">
        <w:rPr>
          <w:rFonts w:ascii="宋体" w:cs="宋体" w:hint="eastAsia"/>
          <w:kern w:val="0"/>
          <w:sz w:val="28"/>
          <w:szCs w:val="28"/>
        </w:rPr>
        <w:t>公司按国家法律和法规建立了有效的计量保证体系，</w:t>
      </w:r>
      <w:proofErr w:type="gramStart"/>
      <w:r>
        <w:rPr>
          <w:rFonts w:ascii="宋体" w:cs="宋体" w:hint="eastAsia"/>
          <w:kern w:val="0"/>
          <w:sz w:val="28"/>
          <w:szCs w:val="28"/>
        </w:rPr>
        <w:t>由</w:t>
      </w:r>
      <w:r w:rsidR="00F508A7">
        <w:rPr>
          <w:rFonts w:ascii="宋体" w:cs="宋体" w:hint="eastAsia"/>
          <w:kern w:val="0"/>
          <w:sz w:val="28"/>
          <w:szCs w:val="28"/>
        </w:rPr>
        <w:t>品管</w:t>
      </w:r>
      <w:proofErr w:type="gramEnd"/>
      <w:r w:rsidR="00F508A7">
        <w:rPr>
          <w:rFonts w:ascii="宋体" w:cs="宋体" w:hint="eastAsia"/>
          <w:kern w:val="0"/>
          <w:sz w:val="28"/>
          <w:szCs w:val="28"/>
        </w:rPr>
        <w:t>部</w:t>
      </w:r>
      <w:r w:rsidRPr="00AD1C76">
        <w:rPr>
          <w:rFonts w:ascii="宋体" w:cs="宋体" w:hint="eastAsia"/>
          <w:kern w:val="0"/>
          <w:sz w:val="28"/>
          <w:szCs w:val="28"/>
        </w:rPr>
        <w:t>负责公司计量器具的管理工作为保证计量器具的准确性和可靠性，公司现有量具均采购自国内外知名品牌，并在检定校准时积极与</w:t>
      </w:r>
      <w:r w:rsidR="00306946">
        <w:rPr>
          <w:rFonts w:ascii="宋体" w:cs="宋体" w:hint="eastAsia"/>
          <w:kern w:val="0"/>
          <w:sz w:val="28"/>
          <w:szCs w:val="28"/>
        </w:rPr>
        <w:t>温州市计量技术研究院等</w:t>
      </w:r>
      <w:r w:rsidRPr="00AD1C76">
        <w:rPr>
          <w:rFonts w:ascii="宋体" w:cs="宋体" w:hint="eastAsia"/>
          <w:kern w:val="0"/>
          <w:sz w:val="28"/>
          <w:szCs w:val="28"/>
        </w:rPr>
        <w:t>法定计量机构进行合作。通过有效的计量体系得出准确可靠的测量数据来控制生产、指导生产，取得了良好的经济效益和社会效益。</w:t>
      </w:r>
    </w:p>
    <w:p w14:paraId="510818B2" w14:textId="77777777" w:rsidR="00C27CEE" w:rsidRDefault="00C27CEE" w:rsidP="00C27CEE">
      <w:pPr>
        <w:pStyle w:val="2"/>
        <w:spacing w:before="0" w:after="0" w:line="500" w:lineRule="exact"/>
      </w:pPr>
      <w:bookmarkStart w:id="15" w:name="_Toc488941497"/>
    </w:p>
    <w:p w14:paraId="3EA84878" w14:textId="77777777" w:rsidR="00C27CEE" w:rsidRPr="006919FD" w:rsidRDefault="00C27CEE" w:rsidP="00C27CEE">
      <w:pPr>
        <w:pStyle w:val="2"/>
        <w:spacing w:before="0" w:after="0" w:line="500" w:lineRule="exact"/>
      </w:pPr>
      <w:r w:rsidRPr="006919FD">
        <w:t xml:space="preserve">4.3 </w:t>
      </w:r>
      <w:r w:rsidRPr="006919FD">
        <w:rPr>
          <w:rFonts w:hint="eastAsia"/>
        </w:rPr>
        <w:t>认证认可情况</w:t>
      </w:r>
      <w:bookmarkEnd w:id="15"/>
    </w:p>
    <w:p w14:paraId="58F0FB55" w14:textId="01A75A1B" w:rsidR="00C27CEE" w:rsidRPr="009B0676" w:rsidRDefault="00C27CEE" w:rsidP="00C27CEE">
      <w:pPr>
        <w:spacing w:line="500" w:lineRule="exact"/>
        <w:ind w:firstLineChars="200" w:firstLine="560"/>
        <w:rPr>
          <w:rFonts w:ascii="宋体" w:hAnsi="宋体" w:cs="仿宋_GB2312"/>
          <w:sz w:val="28"/>
          <w:szCs w:val="28"/>
        </w:rPr>
      </w:pPr>
      <w:r w:rsidRPr="009B0676">
        <w:rPr>
          <w:rFonts w:ascii="宋体" w:hAnsi="宋体" w:cs="仿宋_GB2312" w:hint="eastAsia"/>
          <w:sz w:val="28"/>
          <w:szCs w:val="28"/>
        </w:rPr>
        <w:t>公司严格按照ISO9001质量管理体系要求进行品质管理、生产过程控制与出厂品质控制。同时，以项目管理方式进行产品开发，提高了产品开发效率，确保产品质量。目前，公司主要有ISO9001质量管理体系、ISO14001环境管理体系、</w:t>
      </w:r>
      <w:r w:rsidR="00306946">
        <w:rPr>
          <w:rFonts w:ascii="宋体" w:hAnsi="宋体" w:cs="仿宋_GB2312" w:hint="eastAsia"/>
          <w:sz w:val="28"/>
          <w:szCs w:val="28"/>
        </w:rPr>
        <w:t>I</w:t>
      </w:r>
      <w:r w:rsidR="00306946">
        <w:rPr>
          <w:rFonts w:ascii="宋体" w:hAnsi="宋体" w:cs="仿宋_GB2312"/>
          <w:sz w:val="28"/>
          <w:szCs w:val="28"/>
        </w:rPr>
        <w:t>SO</w:t>
      </w:r>
      <w:r w:rsidR="006A081C">
        <w:rPr>
          <w:rFonts w:ascii="宋体" w:hAnsi="宋体" w:cs="仿宋_GB2312"/>
          <w:sz w:val="28"/>
          <w:szCs w:val="28"/>
        </w:rPr>
        <w:t>28</w:t>
      </w:r>
      <w:r w:rsidR="00306946">
        <w:rPr>
          <w:rFonts w:ascii="宋体" w:hAnsi="宋体" w:cs="仿宋_GB2312"/>
          <w:sz w:val="28"/>
          <w:szCs w:val="28"/>
        </w:rPr>
        <w:t>001</w:t>
      </w:r>
      <w:r w:rsidRPr="009B0676">
        <w:rPr>
          <w:rFonts w:ascii="宋体" w:hAnsi="宋体" w:cs="仿宋_GB2312" w:hint="eastAsia"/>
          <w:sz w:val="28"/>
          <w:szCs w:val="28"/>
        </w:rPr>
        <w:t>职业健康安全管理体系</w:t>
      </w:r>
      <w:r w:rsidR="00AB1836">
        <w:rPr>
          <w:rFonts w:ascii="宋体" w:hAnsi="宋体" w:cs="仿宋_GB2312" w:hint="eastAsia"/>
          <w:sz w:val="28"/>
          <w:szCs w:val="28"/>
        </w:rPr>
        <w:t>、</w:t>
      </w:r>
      <w:r w:rsidR="00306946">
        <w:rPr>
          <w:rFonts w:ascii="宋体" w:hAnsi="宋体" w:cs="仿宋_GB2312" w:hint="eastAsia"/>
          <w:sz w:val="28"/>
          <w:szCs w:val="28"/>
        </w:rPr>
        <w:t>两化融合</w:t>
      </w:r>
      <w:r w:rsidR="00AB1836">
        <w:rPr>
          <w:rFonts w:ascii="宋体" w:hAnsi="宋体" w:cs="仿宋_GB2312" w:hint="eastAsia"/>
          <w:sz w:val="28"/>
          <w:szCs w:val="28"/>
        </w:rPr>
        <w:t>管理体系</w:t>
      </w:r>
      <w:r w:rsidRPr="009B0676">
        <w:rPr>
          <w:rFonts w:ascii="宋体" w:hAnsi="宋体" w:cs="仿宋_GB2312" w:hint="eastAsia"/>
          <w:sz w:val="28"/>
          <w:szCs w:val="28"/>
        </w:rPr>
        <w:t>等。</w:t>
      </w:r>
    </w:p>
    <w:p w14:paraId="2FE6E09E" w14:textId="77777777" w:rsidR="00C27CEE" w:rsidRDefault="00C27CEE" w:rsidP="00C27CEE">
      <w:pPr>
        <w:pStyle w:val="2"/>
        <w:spacing w:before="0" w:after="0" w:line="500" w:lineRule="exact"/>
      </w:pPr>
      <w:bookmarkStart w:id="16" w:name="_Toc488941498"/>
    </w:p>
    <w:p w14:paraId="4743E716" w14:textId="77777777" w:rsidR="00C27CEE" w:rsidRPr="006919FD" w:rsidRDefault="00C27CEE" w:rsidP="00C27CEE">
      <w:pPr>
        <w:pStyle w:val="2"/>
        <w:spacing w:before="0" w:after="0" w:line="500" w:lineRule="exact"/>
      </w:pPr>
      <w:r w:rsidRPr="006919FD">
        <w:t xml:space="preserve">4.4 </w:t>
      </w:r>
      <w:r w:rsidRPr="006919FD">
        <w:rPr>
          <w:rFonts w:hint="eastAsia"/>
        </w:rPr>
        <w:t>特种设备安全管理</w:t>
      </w:r>
      <w:bookmarkEnd w:id="16"/>
    </w:p>
    <w:p w14:paraId="13052118" w14:textId="77777777" w:rsidR="00C27CEE" w:rsidRPr="00AD1C76" w:rsidRDefault="00C27CEE" w:rsidP="00C27CEE">
      <w:pPr>
        <w:autoSpaceDE w:val="0"/>
        <w:autoSpaceDN w:val="0"/>
        <w:adjustRightInd w:val="0"/>
        <w:spacing w:line="500" w:lineRule="exact"/>
        <w:ind w:firstLineChars="200" w:firstLine="560"/>
        <w:jc w:val="left"/>
        <w:rPr>
          <w:rFonts w:ascii="宋体" w:hAnsi="Cambria" w:cs="宋体"/>
          <w:kern w:val="0"/>
          <w:sz w:val="28"/>
          <w:szCs w:val="28"/>
        </w:rPr>
      </w:pPr>
      <w:r w:rsidRPr="00AD1C76">
        <w:rPr>
          <w:rFonts w:ascii="宋体" w:hAnsi="Cambria" w:cs="宋体" w:hint="eastAsia"/>
          <w:kern w:val="0"/>
          <w:sz w:val="28"/>
          <w:szCs w:val="28"/>
        </w:rPr>
        <w:t>我公司按照国家有关法律、法规、规章、</w:t>
      </w:r>
      <w:r>
        <w:rPr>
          <w:rFonts w:ascii="宋体" w:hAnsi="Cambria" w:cs="宋体" w:hint="eastAsia"/>
          <w:kern w:val="0"/>
          <w:sz w:val="28"/>
          <w:szCs w:val="28"/>
        </w:rPr>
        <w:t>标准等的要求，建立和完善了</w:t>
      </w:r>
      <w:r w:rsidRPr="002018E0">
        <w:rPr>
          <w:rFonts w:ascii="宋体" w:hAnsi="Cambria" w:cs="宋体" w:hint="eastAsia"/>
          <w:kern w:val="0"/>
          <w:sz w:val="28"/>
          <w:szCs w:val="28"/>
        </w:rPr>
        <w:t>安全生产管理制度和安全操作规程，</w:t>
      </w:r>
      <w:r w:rsidRPr="00AD1C76">
        <w:rPr>
          <w:rFonts w:ascii="宋体" w:hAnsi="Cambria" w:cs="宋体" w:hint="eastAsia"/>
          <w:kern w:val="0"/>
          <w:sz w:val="28"/>
          <w:szCs w:val="28"/>
        </w:rPr>
        <w:t>并悬挂上墙。加强对职工</w:t>
      </w:r>
      <w:r w:rsidRPr="00AD1C76">
        <w:rPr>
          <w:rFonts w:ascii="宋体" w:hAnsi="Cambria" w:cs="宋体" w:hint="eastAsia"/>
          <w:kern w:val="0"/>
          <w:sz w:val="28"/>
          <w:szCs w:val="28"/>
        </w:rPr>
        <w:lastRenderedPageBreak/>
        <w:t>的宣传教育，狠抓制度的落实工作，确保了各项制度的贯彻落实，有效杜绝了“三违”现象发生。</w:t>
      </w:r>
    </w:p>
    <w:p w14:paraId="46D350FD" w14:textId="77777777" w:rsidR="00C27CEE" w:rsidRPr="00AD1C76" w:rsidRDefault="00C27CEE" w:rsidP="00C27CEE">
      <w:pPr>
        <w:autoSpaceDE w:val="0"/>
        <w:autoSpaceDN w:val="0"/>
        <w:adjustRightInd w:val="0"/>
        <w:spacing w:line="500" w:lineRule="exact"/>
        <w:ind w:firstLineChars="200" w:firstLine="560"/>
        <w:jc w:val="left"/>
        <w:rPr>
          <w:rFonts w:ascii="宋体" w:hAnsi="Cambria" w:cs="宋体"/>
          <w:kern w:val="0"/>
          <w:sz w:val="28"/>
          <w:szCs w:val="28"/>
        </w:rPr>
      </w:pPr>
      <w:r w:rsidRPr="00AD1C76">
        <w:rPr>
          <w:rFonts w:ascii="宋体" w:hAnsi="Cambria" w:cs="宋体" w:hint="eastAsia"/>
          <w:kern w:val="0"/>
          <w:sz w:val="28"/>
          <w:szCs w:val="28"/>
        </w:rPr>
        <w:t>为了有效防范重、特大事故的发生，公司加强了对特种设备和特种作业人员的安全管理，完善了特种设备和特种作业人员的安全管理制度，对特种设备定期进行保养和检测，及时整改存在的问题，确保设备保持良好的运行状态。</w:t>
      </w:r>
    </w:p>
    <w:p w14:paraId="33D6C763" w14:textId="77777777" w:rsidR="00C27CEE" w:rsidRPr="00AD1C76" w:rsidRDefault="00C27CEE" w:rsidP="00C27CEE">
      <w:pPr>
        <w:autoSpaceDE w:val="0"/>
        <w:autoSpaceDN w:val="0"/>
        <w:adjustRightInd w:val="0"/>
        <w:spacing w:line="500" w:lineRule="exact"/>
        <w:ind w:firstLineChars="200" w:firstLine="560"/>
        <w:jc w:val="left"/>
        <w:rPr>
          <w:rFonts w:ascii="宋体" w:hAnsi="Cambria" w:cs="宋体"/>
          <w:kern w:val="0"/>
          <w:sz w:val="28"/>
          <w:szCs w:val="28"/>
        </w:rPr>
      </w:pPr>
      <w:r w:rsidRPr="00AD1C76">
        <w:rPr>
          <w:rFonts w:ascii="宋体" w:hAnsi="Cambria" w:cs="宋体" w:hint="eastAsia"/>
          <w:kern w:val="0"/>
          <w:sz w:val="28"/>
          <w:szCs w:val="28"/>
        </w:rPr>
        <w:t>公司的特种作业人员，经过上级主管部门培训并考试合格后，持证上岗，规范操作，确保了作业安全。</w:t>
      </w:r>
    </w:p>
    <w:p w14:paraId="51ABF3C3" w14:textId="77777777" w:rsidR="00C27CEE" w:rsidRPr="00AD1C76" w:rsidRDefault="00C27CEE" w:rsidP="00C27CEE">
      <w:pPr>
        <w:autoSpaceDE w:val="0"/>
        <w:autoSpaceDN w:val="0"/>
        <w:adjustRightInd w:val="0"/>
        <w:spacing w:line="500" w:lineRule="exact"/>
        <w:ind w:firstLineChars="200" w:firstLine="560"/>
        <w:jc w:val="left"/>
        <w:rPr>
          <w:rFonts w:ascii="宋体" w:hAnsi="Cambria" w:cs="宋体"/>
          <w:kern w:val="0"/>
          <w:sz w:val="28"/>
          <w:szCs w:val="28"/>
        </w:rPr>
      </w:pPr>
    </w:p>
    <w:p w14:paraId="4CB34EAA"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15DDACE6"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743E9E90"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2155DE32"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7639DC95"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24D037B7"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62F63D6C"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1B9F3F30"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4747DDF1"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2B1A47A9"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2A3BE175"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56450EC8"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32550139"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021CB723" w14:textId="77777777" w:rsidR="00C27CEE" w:rsidRDefault="00C27CEE" w:rsidP="00C27CEE">
      <w:pPr>
        <w:autoSpaceDE w:val="0"/>
        <w:autoSpaceDN w:val="0"/>
        <w:adjustRightInd w:val="0"/>
        <w:spacing w:line="500" w:lineRule="exact"/>
        <w:ind w:firstLineChars="600" w:firstLine="2640"/>
        <w:jc w:val="left"/>
        <w:rPr>
          <w:rFonts w:ascii="黑体" w:eastAsia="黑体" w:cs="黑体"/>
          <w:kern w:val="0"/>
          <w:sz w:val="44"/>
          <w:szCs w:val="44"/>
        </w:rPr>
      </w:pPr>
    </w:p>
    <w:p w14:paraId="22AA5B82" w14:textId="77777777" w:rsidR="00A36263" w:rsidRDefault="00A36263" w:rsidP="00C27CEE">
      <w:pPr>
        <w:autoSpaceDE w:val="0"/>
        <w:autoSpaceDN w:val="0"/>
        <w:adjustRightInd w:val="0"/>
        <w:spacing w:line="500" w:lineRule="exact"/>
        <w:ind w:firstLineChars="600" w:firstLine="2640"/>
        <w:jc w:val="left"/>
        <w:rPr>
          <w:rFonts w:ascii="黑体" w:eastAsia="黑体" w:cs="黑体"/>
          <w:kern w:val="0"/>
          <w:sz w:val="44"/>
          <w:szCs w:val="44"/>
        </w:rPr>
      </w:pPr>
    </w:p>
    <w:p w14:paraId="7C8560FE" w14:textId="417F4603" w:rsidR="00A36263" w:rsidRDefault="00A36263" w:rsidP="00C27CEE">
      <w:pPr>
        <w:autoSpaceDE w:val="0"/>
        <w:autoSpaceDN w:val="0"/>
        <w:adjustRightInd w:val="0"/>
        <w:spacing w:line="500" w:lineRule="exact"/>
        <w:ind w:firstLineChars="600" w:firstLine="2640"/>
        <w:jc w:val="left"/>
        <w:rPr>
          <w:rFonts w:ascii="黑体" w:eastAsia="黑体" w:cs="黑体"/>
          <w:kern w:val="0"/>
          <w:sz w:val="44"/>
          <w:szCs w:val="44"/>
        </w:rPr>
      </w:pPr>
    </w:p>
    <w:p w14:paraId="4AADCB30" w14:textId="0858D213" w:rsidR="00306946" w:rsidRDefault="00306946" w:rsidP="00C27CEE">
      <w:pPr>
        <w:autoSpaceDE w:val="0"/>
        <w:autoSpaceDN w:val="0"/>
        <w:adjustRightInd w:val="0"/>
        <w:spacing w:line="500" w:lineRule="exact"/>
        <w:ind w:firstLineChars="600" w:firstLine="2640"/>
        <w:jc w:val="left"/>
        <w:rPr>
          <w:rFonts w:ascii="黑体" w:eastAsia="黑体" w:cs="黑体"/>
          <w:kern w:val="0"/>
          <w:sz w:val="44"/>
          <w:szCs w:val="44"/>
        </w:rPr>
      </w:pPr>
    </w:p>
    <w:p w14:paraId="527FCA04" w14:textId="77777777" w:rsidR="00306946" w:rsidRDefault="00306946" w:rsidP="00C27CEE">
      <w:pPr>
        <w:autoSpaceDE w:val="0"/>
        <w:autoSpaceDN w:val="0"/>
        <w:adjustRightInd w:val="0"/>
        <w:spacing w:line="500" w:lineRule="exact"/>
        <w:ind w:firstLineChars="600" w:firstLine="2640"/>
        <w:jc w:val="left"/>
        <w:rPr>
          <w:rFonts w:ascii="黑体" w:eastAsia="黑体" w:cs="黑体"/>
          <w:kern w:val="0"/>
          <w:sz w:val="44"/>
          <w:szCs w:val="44"/>
        </w:rPr>
      </w:pPr>
    </w:p>
    <w:p w14:paraId="23E6EE28" w14:textId="77777777" w:rsidR="00C27CEE" w:rsidRPr="006919FD" w:rsidRDefault="00C27CEE" w:rsidP="00C27CEE">
      <w:pPr>
        <w:pStyle w:val="1"/>
        <w:ind w:firstLineChars="494" w:firstLine="2182"/>
      </w:pPr>
      <w:bookmarkStart w:id="17" w:name="_Toc488941499"/>
      <w:r w:rsidRPr="006919FD">
        <w:rPr>
          <w:rFonts w:hint="eastAsia"/>
        </w:rPr>
        <w:lastRenderedPageBreak/>
        <w:t>第五章</w:t>
      </w:r>
      <w:r w:rsidRPr="006919FD">
        <w:t xml:space="preserve"> </w:t>
      </w:r>
      <w:r w:rsidRPr="006919FD">
        <w:rPr>
          <w:rFonts w:hint="eastAsia"/>
        </w:rPr>
        <w:t>产品质量责任</w:t>
      </w:r>
      <w:bookmarkEnd w:id="17"/>
    </w:p>
    <w:p w14:paraId="6D4B2E00" w14:textId="77777777" w:rsidR="00C27CEE" w:rsidRDefault="00AB1836" w:rsidP="00AB1836">
      <w:pPr>
        <w:pStyle w:val="2"/>
        <w:spacing w:before="0" w:after="0" w:line="500" w:lineRule="exact"/>
        <w:rPr>
          <w:b w:val="0"/>
          <w:sz w:val="28"/>
          <w:szCs w:val="28"/>
        </w:rPr>
      </w:pPr>
      <w:r w:rsidRPr="00AB1836">
        <w:rPr>
          <w:b w:val="0"/>
          <w:sz w:val="28"/>
          <w:szCs w:val="28"/>
        </w:rPr>
        <w:t>本公司郑重承诺如下：</w:t>
      </w:r>
    </w:p>
    <w:p w14:paraId="78309C0D" w14:textId="77777777" w:rsidR="00AB1836" w:rsidRPr="00AB1836" w:rsidRDefault="00AB1836" w:rsidP="00AB1836"/>
    <w:p w14:paraId="7BDF87D8" w14:textId="77777777" w:rsidR="00C27CEE" w:rsidRPr="00AD1C76" w:rsidRDefault="00C27CEE" w:rsidP="00AB1836">
      <w:pPr>
        <w:autoSpaceDE w:val="0"/>
        <w:autoSpaceDN w:val="0"/>
        <w:adjustRightInd w:val="0"/>
        <w:spacing w:line="500" w:lineRule="exact"/>
        <w:ind w:firstLineChars="150" w:firstLine="420"/>
        <w:jc w:val="left"/>
        <w:rPr>
          <w:rFonts w:ascii="宋体" w:cs="宋体"/>
          <w:kern w:val="0"/>
          <w:sz w:val="28"/>
          <w:szCs w:val="28"/>
        </w:rPr>
      </w:pPr>
      <w:r w:rsidRPr="00AD1C76">
        <w:rPr>
          <w:rFonts w:ascii="ËÎÌå" w:eastAsia="黑体" w:hAnsi="ËÎÌå" w:cs="ËÎÌå"/>
          <w:kern w:val="0"/>
          <w:sz w:val="28"/>
          <w:szCs w:val="28"/>
        </w:rPr>
        <w:t>1</w:t>
      </w:r>
      <w:r w:rsidRPr="00AD1C76">
        <w:rPr>
          <w:rFonts w:ascii="宋体" w:cs="宋体" w:hint="eastAsia"/>
          <w:kern w:val="0"/>
          <w:sz w:val="28"/>
          <w:szCs w:val="28"/>
        </w:rPr>
        <w:t>、本企业严格遵守《中华人民共和国产品质量法》</w:t>
      </w:r>
      <w:r>
        <w:rPr>
          <w:rFonts w:ascii="宋体" w:cs="宋体" w:hint="eastAsia"/>
          <w:kern w:val="0"/>
          <w:sz w:val="28"/>
          <w:szCs w:val="28"/>
        </w:rPr>
        <w:t>、《中华人民共和国产品计量</w:t>
      </w:r>
      <w:r w:rsidRPr="00AD1C76">
        <w:rPr>
          <w:rFonts w:ascii="宋体" w:cs="宋体" w:hint="eastAsia"/>
          <w:kern w:val="0"/>
          <w:sz w:val="28"/>
          <w:szCs w:val="28"/>
        </w:rPr>
        <w:t>法》等相关法律法规，依法诚信经营。</w:t>
      </w:r>
    </w:p>
    <w:p w14:paraId="7BFDB1E0" w14:textId="00BA7C55" w:rsidR="00306946" w:rsidRDefault="00C27CEE" w:rsidP="006A081C">
      <w:pPr>
        <w:shd w:val="solid" w:color="FFFFFF" w:fill="auto"/>
        <w:autoSpaceDN w:val="0"/>
        <w:spacing w:line="500" w:lineRule="exact"/>
        <w:ind w:firstLine="480"/>
        <w:rPr>
          <w:rFonts w:ascii="宋体" w:cs="宋体"/>
          <w:kern w:val="0"/>
          <w:sz w:val="28"/>
          <w:szCs w:val="28"/>
        </w:rPr>
      </w:pPr>
      <w:r w:rsidRPr="00AE0A97">
        <w:rPr>
          <w:rFonts w:ascii="宋体" w:cs="宋体"/>
          <w:kern w:val="0"/>
          <w:sz w:val="28"/>
          <w:szCs w:val="28"/>
        </w:rPr>
        <w:t>2</w:t>
      </w:r>
      <w:r w:rsidRPr="00AD1C76">
        <w:rPr>
          <w:rFonts w:ascii="宋体" w:cs="宋体" w:hint="eastAsia"/>
          <w:kern w:val="0"/>
          <w:sz w:val="28"/>
          <w:szCs w:val="28"/>
        </w:rPr>
        <w:t>、</w:t>
      </w:r>
      <w:r w:rsidR="006A081C" w:rsidRPr="006A081C">
        <w:rPr>
          <w:rFonts w:ascii="宋体" w:cs="宋体" w:hint="eastAsia"/>
          <w:kern w:val="0"/>
          <w:sz w:val="28"/>
          <w:szCs w:val="28"/>
        </w:rPr>
        <w:t>自产品出厂之日起12个月内，在符合产品使用说明书要求，合</w:t>
      </w:r>
      <w:proofErr w:type="gramStart"/>
      <w:r w:rsidR="006A081C" w:rsidRPr="006A081C">
        <w:rPr>
          <w:rFonts w:ascii="宋体" w:cs="宋体" w:hint="eastAsia"/>
          <w:kern w:val="0"/>
          <w:sz w:val="28"/>
          <w:szCs w:val="28"/>
        </w:rPr>
        <w:t>规</w:t>
      </w:r>
      <w:proofErr w:type="gramEnd"/>
      <w:r w:rsidR="006A081C" w:rsidRPr="006A081C">
        <w:rPr>
          <w:rFonts w:ascii="宋体" w:cs="宋体" w:hint="eastAsia"/>
          <w:kern w:val="0"/>
          <w:sz w:val="28"/>
          <w:szCs w:val="28"/>
        </w:rPr>
        <w:t>的储运、保养、使用条件下，产品出现不能正常使用时（易损件除外），提供更换或维修服务</w:t>
      </w:r>
      <w:r w:rsidR="006A081C">
        <w:rPr>
          <w:rFonts w:ascii="宋体" w:cs="宋体" w:hint="eastAsia"/>
          <w:kern w:val="0"/>
          <w:sz w:val="28"/>
          <w:szCs w:val="28"/>
        </w:rPr>
        <w:t>。</w:t>
      </w:r>
    </w:p>
    <w:p w14:paraId="37DBC794" w14:textId="2C254B2B" w:rsidR="00A36263" w:rsidRDefault="00A36263" w:rsidP="00526C2A">
      <w:pPr>
        <w:shd w:val="solid" w:color="FFFFFF" w:fill="auto"/>
        <w:autoSpaceDN w:val="0"/>
        <w:spacing w:line="500" w:lineRule="exact"/>
        <w:ind w:firstLine="480"/>
        <w:rPr>
          <w:rFonts w:ascii="宋体" w:cs="宋体"/>
          <w:kern w:val="0"/>
          <w:sz w:val="28"/>
          <w:szCs w:val="28"/>
        </w:rPr>
      </w:pPr>
      <w:r>
        <w:rPr>
          <w:rFonts w:ascii="宋体" w:cs="宋体" w:hint="eastAsia"/>
          <w:kern w:val="0"/>
          <w:sz w:val="28"/>
          <w:szCs w:val="28"/>
        </w:rPr>
        <w:t>3、</w:t>
      </w:r>
      <w:r w:rsidR="00306946" w:rsidRPr="00306946">
        <w:rPr>
          <w:rFonts w:ascii="宋体" w:cs="宋体" w:hint="eastAsia"/>
          <w:kern w:val="0"/>
          <w:sz w:val="28"/>
          <w:szCs w:val="28"/>
        </w:rPr>
        <w:t>公司保证</w:t>
      </w:r>
      <w:r w:rsidR="006A081C" w:rsidRPr="006A081C">
        <w:rPr>
          <w:rFonts w:ascii="宋体" w:cs="宋体" w:hint="eastAsia"/>
          <w:kern w:val="0"/>
          <w:sz w:val="28"/>
          <w:szCs w:val="28"/>
        </w:rPr>
        <w:t>用户有产品质量诉求时，应在12小时内做出响应，24小时内提供解决处理方案</w:t>
      </w:r>
      <w:r w:rsidR="00306946" w:rsidRPr="00306946">
        <w:rPr>
          <w:rFonts w:ascii="宋体" w:cs="宋体" w:hint="eastAsia"/>
          <w:kern w:val="0"/>
          <w:sz w:val="28"/>
          <w:szCs w:val="28"/>
        </w:rPr>
        <w:t>。</w:t>
      </w:r>
    </w:p>
    <w:p w14:paraId="0584498B" w14:textId="77777777" w:rsidR="00C27CEE" w:rsidRPr="00AD1C76" w:rsidRDefault="00C27CEE" w:rsidP="00526C2A">
      <w:pPr>
        <w:shd w:val="solid" w:color="FFFFFF" w:fill="auto"/>
        <w:autoSpaceDN w:val="0"/>
        <w:spacing w:line="500" w:lineRule="exact"/>
        <w:ind w:firstLine="480"/>
        <w:rPr>
          <w:rFonts w:ascii="宋体" w:cs="宋体"/>
          <w:kern w:val="0"/>
          <w:sz w:val="28"/>
          <w:szCs w:val="28"/>
        </w:rPr>
      </w:pPr>
      <w:r w:rsidRPr="00A36263">
        <w:rPr>
          <w:rFonts w:ascii="宋体" w:cs="宋体" w:hint="eastAsia"/>
          <w:kern w:val="0"/>
          <w:sz w:val="28"/>
          <w:szCs w:val="28"/>
        </w:rPr>
        <w:t>4、</w:t>
      </w:r>
      <w:r>
        <w:rPr>
          <w:rFonts w:ascii="宋体" w:cs="宋体" w:hint="eastAsia"/>
          <w:kern w:val="0"/>
          <w:sz w:val="28"/>
          <w:szCs w:val="28"/>
        </w:rPr>
        <w:t>在产品研发及加工过程决不剽窃他人技术、专利、工艺等知识产权，绝不使用剽窃他人技术的原材料。</w:t>
      </w:r>
    </w:p>
    <w:p w14:paraId="3F0605A1" w14:textId="77777777" w:rsidR="00C27CEE" w:rsidRPr="00AD1C76" w:rsidRDefault="00C27CEE" w:rsidP="00526C2A">
      <w:pPr>
        <w:autoSpaceDE w:val="0"/>
        <w:autoSpaceDN w:val="0"/>
        <w:adjustRightInd w:val="0"/>
        <w:spacing w:line="500" w:lineRule="exact"/>
        <w:ind w:firstLineChars="200" w:firstLine="560"/>
        <w:jc w:val="left"/>
        <w:rPr>
          <w:rFonts w:ascii="宋体" w:cs="宋体"/>
          <w:kern w:val="0"/>
          <w:sz w:val="28"/>
          <w:szCs w:val="28"/>
        </w:rPr>
      </w:pPr>
      <w:r w:rsidRPr="00A36263">
        <w:rPr>
          <w:rFonts w:ascii="宋体" w:cs="宋体" w:hint="eastAsia"/>
          <w:kern w:val="0"/>
          <w:sz w:val="28"/>
          <w:szCs w:val="28"/>
        </w:rPr>
        <w:t>5</w:t>
      </w:r>
      <w:r w:rsidRPr="00AD1C76">
        <w:rPr>
          <w:rFonts w:ascii="宋体" w:cs="宋体" w:hint="eastAsia"/>
          <w:kern w:val="0"/>
          <w:sz w:val="28"/>
          <w:szCs w:val="28"/>
        </w:rPr>
        <w:t>、</w:t>
      </w:r>
      <w:r>
        <w:rPr>
          <w:rFonts w:ascii="宋体" w:cs="宋体" w:hint="eastAsia"/>
          <w:kern w:val="0"/>
          <w:sz w:val="28"/>
          <w:szCs w:val="28"/>
        </w:rPr>
        <w:t>本企业周围环境、生产现场符合国家法规</w:t>
      </w:r>
      <w:r w:rsidRPr="00AD1C76">
        <w:rPr>
          <w:rFonts w:ascii="宋体" w:cs="宋体" w:hint="eastAsia"/>
          <w:kern w:val="0"/>
          <w:sz w:val="28"/>
          <w:szCs w:val="28"/>
        </w:rPr>
        <w:t>的要求。</w:t>
      </w:r>
    </w:p>
    <w:p w14:paraId="6512CACD" w14:textId="77777777" w:rsidR="00C27CEE" w:rsidRPr="00AD1C76" w:rsidRDefault="00C27CEE" w:rsidP="00526C2A">
      <w:pPr>
        <w:autoSpaceDE w:val="0"/>
        <w:autoSpaceDN w:val="0"/>
        <w:adjustRightInd w:val="0"/>
        <w:spacing w:line="500" w:lineRule="exact"/>
        <w:ind w:firstLineChars="200" w:firstLine="560"/>
        <w:jc w:val="left"/>
        <w:rPr>
          <w:rFonts w:ascii="宋体" w:cs="宋体"/>
          <w:kern w:val="0"/>
          <w:sz w:val="28"/>
          <w:szCs w:val="28"/>
        </w:rPr>
      </w:pPr>
      <w:r w:rsidRPr="00A36263">
        <w:rPr>
          <w:rFonts w:ascii="宋体" w:cs="宋体" w:hint="eastAsia"/>
          <w:kern w:val="0"/>
          <w:sz w:val="28"/>
          <w:szCs w:val="28"/>
        </w:rPr>
        <w:t>6</w:t>
      </w:r>
      <w:r w:rsidRPr="00AD1C76">
        <w:rPr>
          <w:rFonts w:ascii="宋体" w:cs="宋体" w:hint="eastAsia"/>
          <w:kern w:val="0"/>
          <w:sz w:val="28"/>
          <w:szCs w:val="28"/>
        </w:rPr>
        <w:t>、本企业严格执行原辅材料检验制度，所用的原辅材料及包装材料符合相应的国家标准、行业标准及其相关规定。</w:t>
      </w:r>
    </w:p>
    <w:p w14:paraId="1CFB0818" w14:textId="77777777" w:rsidR="00C27CEE" w:rsidRDefault="00C27CEE" w:rsidP="00526C2A">
      <w:pPr>
        <w:autoSpaceDE w:val="0"/>
        <w:autoSpaceDN w:val="0"/>
        <w:adjustRightInd w:val="0"/>
        <w:spacing w:line="500" w:lineRule="exact"/>
        <w:ind w:firstLineChars="250" w:firstLine="700"/>
        <w:jc w:val="left"/>
        <w:rPr>
          <w:rFonts w:ascii="宋体" w:cs="宋体"/>
          <w:kern w:val="0"/>
          <w:sz w:val="28"/>
          <w:szCs w:val="28"/>
        </w:rPr>
      </w:pPr>
      <w:r w:rsidRPr="00A36263">
        <w:rPr>
          <w:rFonts w:ascii="宋体" w:cs="宋体" w:hint="eastAsia"/>
          <w:kern w:val="0"/>
          <w:sz w:val="28"/>
          <w:szCs w:val="28"/>
        </w:rPr>
        <w:t>7</w:t>
      </w:r>
      <w:r w:rsidRPr="00AD1C76">
        <w:rPr>
          <w:rFonts w:ascii="宋体" w:cs="宋体" w:hint="eastAsia"/>
          <w:kern w:val="0"/>
          <w:sz w:val="28"/>
          <w:szCs w:val="28"/>
        </w:rPr>
        <w:t>、</w:t>
      </w:r>
      <w:r>
        <w:rPr>
          <w:rFonts w:ascii="宋体" w:cs="宋体" w:hint="eastAsia"/>
          <w:kern w:val="0"/>
          <w:sz w:val="28"/>
          <w:szCs w:val="28"/>
        </w:rPr>
        <w:t>不允许假冒</w:t>
      </w:r>
      <w:r w:rsidRPr="00AD1C76">
        <w:rPr>
          <w:rFonts w:ascii="宋体" w:cs="宋体" w:hint="eastAsia"/>
          <w:kern w:val="0"/>
          <w:sz w:val="28"/>
          <w:szCs w:val="28"/>
        </w:rPr>
        <w:t>伪劣</w:t>
      </w:r>
      <w:r>
        <w:rPr>
          <w:rFonts w:ascii="宋体" w:cs="宋体" w:hint="eastAsia"/>
          <w:kern w:val="0"/>
          <w:sz w:val="28"/>
          <w:szCs w:val="28"/>
        </w:rPr>
        <w:t>原材料进厂，不使用检验不合格原材料进行生产。</w:t>
      </w:r>
    </w:p>
    <w:p w14:paraId="65725097" w14:textId="77777777" w:rsidR="00C27CEE" w:rsidRDefault="00C27CEE" w:rsidP="00526C2A">
      <w:pPr>
        <w:autoSpaceDE w:val="0"/>
        <w:autoSpaceDN w:val="0"/>
        <w:adjustRightInd w:val="0"/>
        <w:spacing w:line="500" w:lineRule="exact"/>
        <w:ind w:firstLineChars="250" w:firstLine="700"/>
        <w:jc w:val="left"/>
        <w:rPr>
          <w:rFonts w:ascii="宋体" w:cs="宋体"/>
          <w:kern w:val="0"/>
          <w:sz w:val="28"/>
          <w:szCs w:val="28"/>
        </w:rPr>
      </w:pPr>
      <w:r>
        <w:rPr>
          <w:rFonts w:ascii="宋体" w:cs="宋体" w:hint="eastAsia"/>
          <w:kern w:val="0"/>
          <w:sz w:val="28"/>
          <w:szCs w:val="28"/>
        </w:rPr>
        <w:t>8、</w:t>
      </w:r>
      <w:r w:rsidRPr="00AD1C76">
        <w:rPr>
          <w:rFonts w:ascii="宋体" w:cs="宋体" w:hint="eastAsia"/>
          <w:kern w:val="0"/>
          <w:sz w:val="28"/>
          <w:szCs w:val="28"/>
        </w:rPr>
        <w:t>保证不生产加工假冒伪劣产品，</w:t>
      </w:r>
      <w:r>
        <w:rPr>
          <w:rFonts w:ascii="宋体" w:cs="宋体" w:hint="eastAsia"/>
          <w:kern w:val="0"/>
          <w:sz w:val="28"/>
          <w:szCs w:val="28"/>
        </w:rPr>
        <w:t>承诺产品出厂产品批批检测，未经检验的产品绝不出厂</w:t>
      </w:r>
      <w:r w:rsidRPr="00AD1C76">
        <w:rPr>
          <w:rFonts w:ascii="宋体" w:cs="宋体" w:hint="eastAsia"/>
          <w:kern w:val="0"/>
          <w:sz w:val="28"/>
          <w:szCs w:val="28"/>
        </w:rPr>
        <w:t>。</w:t>
      </w:r>
    </w:p>
    <w:p w14:paraId="6D8AA2D2" w14:textId="77777777" w:rsidR="00C27CEE" w:rsidRDefault="00C27CEE" w:rsidP="00526C2A">
      <w:pPr>
        <w:autoSpaceDE w:val="0"/>
        <w:autoSpaceDN w:val="0"/>
        <w:adjustRightInd w:val="0"/>
        <w:spacing w:line="500" w:lineRule="exact"/>
        <w:ind w:firstLineChars="250" w:firstLine="700"/>
        <w:jc w:val="left"/>
        <w:rPr>
          <w:rFonts w:ascii="宋体" w:cs="宋体"/>
          <w:kern w:val="0"/>
          <w:sz w:val="28"/>
          <w:szCs w:val="28"/>
        </w:rPr>
      </w:pPr>
      <w:r>
        <w:rPr>
          <w:rFonts w:ascii="宋体" w:cs="宋体" w:hint="eastAsia"/>
          <w:kern w:val="0"/>
          <w:sz w:val="28"/>
          <w:szCs w:val="28"/>
        </w:rPr>
        <w:t>9、检验不合格的产品绝不出厂，决不以不合格品冒充合格品出厂。</w:t>
      </w:r>
    </w:p>
    <w:p w14:paraId="7A9536B1" w14:textId="77777777" w:rsidR="00C27CEE" w:rsidRDefault="00C27CEE" w:rsidP="00526C2A">
      <w:pPr>
        <w:autoSpaceDE w:val="0"/>
        <w:autoSpaceDN w:val="0"/>
        <w:adjustRightInd w:val="0"/>
        <w:spacing w:line="500" w:lineRule="exact"/>
        <w:ind w:firstLineChars="250" w:firstLine="700"/>
        <w:jc w:val="left"/>
        <w:rPr>
          <w:rFonts w:ascii="宋体" w:cs="宋体"/>
          <w:kern w:val="0"/>
          <w:sz w:val="28"/>
          <w:szCs w:val="28"/>
        </w:rPr>
      </w:pPr>
      <w:r>
        <w:rPr>
          <w:rFonts w:ascii="宋体" w:cs="宋体" w:hint="eastAsia"/>
          <w:kern w:val="0"/>
          <w:sz w:val="28"/>
          <w:szCs w:val="28"/>
        </w:rPr>
        <w:t xml:space="preserve">10、所采用的仪器设备严格按照国家法定要求进行检定，检定不合格的仪器设备绝不用于产品检测。 </w:t>
      </w:r>
    </w:p>
    <w:p w14:paraId="49600D6D" w14:textId="77777777" w:rsidR="00C27CEE" w:rsidRDefault="00C27CEE" w:rsidP="0080130C">
      <w:pPr>
        <w:autoSpaceDE w:val="0"/>
        <w:autoSpaceDN w:val="0"/>
        <w:adjustRightInd w:val="0"/>
        <w:spacing w:line="500" w:lineRule="exact"/>
        <w:ind w:firstLineChars="300" w:firstLine="840"/>
        <w:jc w:val="left"/>
      </w:pPr>
      <w:r>
        <w:rPr>
          <w:rFonts w:ascii="宋体" w:cs="宋体" w:hint="eastAsia"/>
          <w:kern w:val="0"/>
          <w:sz w:val="28"/>
          <w:szCs w:val="28"/>
        </w:rPr>
        <w:t>11、保证所生产的</w:t>
      </w:r>
      <w:proofErr w:type="gramStart"/>
      <w:r>
        <w:rPr>
          <w:rFonts w:ascii="宋体" w:cs="宋体" w:hint="eastAsia"/>
          <w:kern w:val="0"/>
          <w:sz w:val="28"/>
          <w:szCs w:val="28"/>
        </w:rPr>
        <w:t>批批产品</w:t>
      </w:r>
      <w:proofErr w:type="gramEnd"/>
      <w:r w:rsidR="006C6BB5">
        <w:rPr>
          <w:rFonts w:ascii="宋体" w:cs="宋体" w:hint="eastAsia"/>
          <w:kern w:val="0"/>
          <w:sz w:val="28"/>
          <w:szCs w:val="28"/>
        </w:rPr>
        <w:t>都能进行追溯，如生产日期、班次，生产原料、生产过程、检验人员等</w:t>
      </w:r>
      <w:r>
        <w:rPr>
          <w:rFonts w:ascii="宋体" w:cs="宋体" w:hint="eastAsia"/>
          <w:kern w:val="0"/>
          <w:sz w:val="28"/>
          <w:szCs w:val="28"/>
        </w:rPr>
        <w:t>。</w:t>
      </w:r>
      <w:bookmarkStart w:id="18" w:name="_Toc488941503"/>
    </w:p>
    <w:p w14:paraId="04EFE272" w14:textId="77777777" w:rsidR="00C27CEE" w:rsidRPr="006919FD" w:rsidRDefault="00C27CEE" w:rsidP="00C27CEE">
      <w:pPr>
        <w:pStyle w:val="1"/>
        <w:spacing w:before="0" w:after="0" w:line="500" w:lineRule="exact"/>
        <w:ind w:firstLineChars="592" w:firstLine="2615"/>
      </w:pPr>
      <w:r w:rsidRPr="006919FD">
        <w:rPr>
          <w:rFonts w:hint="eastAsia"/>
        </w:rPr>
        <w:lastRenderedPageBreak/>
        <w:t>第六章</w:t>
      </w:r>
      <w:r w:rsidRPr="006919FD">
        <w:t xml:space="preserve"> </w:t>
      </w:r>
      <w:r w:rsidRPr="006919FD">
        <w:rPr>
          <w:rFonts w:hint="eastAsia"/>
        </w:rPr>
        <w:t>质量风险管理</w:t>
      </w:r>
      <w:bookmarkEnd w:id="18"/>
    </w:p>
    <w:p w14:paraId="01CEECB6" w14:textId="77777777" w:rsidR="00C27CEE" w:rsidRDefault="00C27CEE" w:rsidP="00C27CEE">
      <w:pPr>
        <w:pStyle w:val="2"/>
        <w:spacing w:before="0" w:after="0" w:line="500" w:lineRule="exact"/>
      </w:pPr>
      <w:bookmarkStart w:id="19" w:name="_Toc488941504"/>
    </w:p>
    <w:p w14:paraId="7A5BA58E" w14:textId="77777777" w:rsidR="00C27CEE" w:rsidRPr="006919FD" w:rsidRDefault="00C27CEE" w:rsidP="00C27CEE">
      <w:pPr>
        <w:pStyle w:val="2"/>
        <w:spacing w:before="0" w:after="0" w:line="500" w:lineRule="exact"/>
      </w:pPr>
      <w:r w:rsidRPr="006919FD">
        <w:t xml:space="preserve">6.1 </w:t>
      </w:r>
      <w:r w:rsidRPr="006919FD">
        <w:rPr>
          <w:rFonts w:hint="eastAsia"/>
        </w:rPr>
        <w:t>质量投诉</w:t>
      </w:r>
      <w:bookmarkEnd w:id="19"/>
    </w:p>
    <w:p w14:paraId="28EB3592" w14:textId="5B71B369" w:rsidR="00C27CEE" w:rsidRDefault="00C27CEE" w:rsidP="00C27CEE">
      <w:pPr>
        <w:pStyle w:val="XN0"/>
        <w:spacing w:line="500" w:lineRule="exact"/>
        <w:ind w:firstLine="560"/>
        <w:rPr>
          <w:rFonts w:ascii="宋体" w:eastAsia="宋体" w:hAnsi="宋体"/>
          <w:sz w:val="28"/>
          <w:szCs w:val="28"/>
        </w:rPr>
      </w:pPr>
      <w:bookmarkStart w:id="20" w:name="_Toc488941505"/>
      <w:r w:rsidRPr="00A268CA">
        <w:rPr>
          <w:rFonts w:ascii="宋体" w:eastAsia="宋体" w:hAnsi="宋体"/>
          <w:sz w:val="28"/>
          <w:szCs w:val="28"/>
        </w:rPr>
        <w:t>为规范顾客投诉处理流程，公司制定了《</w:t>
      </w:r>
      <w:r>
        <w:rPr>
          <w:rFonts w:ascii="宋体" w:eastAsia="宋体" w:hAnsi="宋体" w:hint="eastAsia"/>
          <w:sz w:val="28"/>
          <w:szCs w:val="28"/>
        </w:rPr>
        <w:t>客户投诉处理管理</w:t>
      </w:r>
      <w:r w:rsidRPr="002B09B8">
        <w:rPr>
          <w:rFonts w:ascii="宋体" w:eastAsia="宋体" w:hAnsi="宋体" w:hint="eastAsia"/>
          <w:sz w:val="28"/>
          <w:szCs w:val="28"/>
        </w:rPr>
        <w:t>规定</w:t>
      </w:r>
      <w:r w:rsidRPr="002B09B8">
        <w:rPr>
          <w:rFonts w:ascii="宋体" w:eastAsia="宋体" w:hAnsi="宋体"/>
          <w:sz w:val="28"/>
          <w:szCs w:val="28"/>
        </w:rPr>
        <w:t>》，对</w:t>
      </w:r>
      <w:r w:rsidRPr="00A268CA">
        <w:rPr>
          <w:rFonts w:ascii="宋体" w:eastAsia="宋体" w:hAnsi="宋体"/>
          <w:sz w:val="28"/>
          <w:szCs w:val="28"/>
        </w:rPr>
        <w:t>公司产品质量管理，及时处理并答复客</w:t>
      </w:r>
      <w:r>
        <w:rPr>
          <w:rFonts w:ascii="宋体" w:eastAsia="宋体" w:hAnsi="宋体"/>
          <w:sz w:val="28"/>
          <w:szCs w:val="28"/>
        </w:rPr>
        <w:t>户反馈质量信息，</w:t>
      </w:r>
      <w:r w:rsidR="00306946">
        <w:rPr>
          <w:rFonts w:ascii="宋体" w:eastAsia="宋体" w:hAnsi="宋体" w:hint="eastAsia"/>
          <w:sz w:val="28"/>
          <w:szCs w:val="28"/>
        </w:rPr>
        <w:t>供销部</w:t>
      </w:r>
      <w:r>
        <w:rPr>
          <w:rFonts w:ascii="宋体" w:eastAsia="宋体" w:hAnsi="宋体"/>
          <w:sz w:val="28"/>
          <w:szCs w:val="28"/>
        </w:rPr>
        <w:t>受到客户质量反馈信息，及时传递到生产</w:t>
      </w:r>
      <w:r w:rsidR="00A36263">
        <w:rPr>
          <w:rFonts w:ascii="宋体" w:eastAsia="宋体" w:hAnsi="宋体" w:hint="eastAsia"/>
          <w:sz w:val="28"/>
          <w:szCs w:val="28"/>
        </w:rPr>
        <w:t>部</w:t>
      </w:r>
      <w:r w:rsidRPr="00A268CA">
        <w:rPr>
          <w:rFonts w:ascii="宋体" w:eastAsia="宋体" w:hAnsi="宋体"/>
          <w:sz w:val="28"/>
          <w:szCs w:val="28"/>
        </w:rPr>
        <w:t>和</w:t>
      </w:r>
      <w:r w:rsidR="00F508A7">
        <w:rPr>
          <w:rFonts w:ascii="宋体" w:eastAsia="宋体" w:hAnsi="宋体"/>
          <w:sz w:val="28"/>
          <w:szCs w:val="28"/>
        </w:rPr>
        <w:t>品管部</w:t>
      </w:r>
      <w:r w:rsidRPr="00A268CA">
        <w:rPr>
          <w:rFonts w:ascii="宋体" w:eastAsia="宋体" w:hAnsi="宋体"/>
          <w:sz w:val="28"/>
          <w:szCs w:val="28"/>
        </w:rPr>
        <w:t>，</w:t>
      </w:r>
      <w:proofErr w:type="gramStart"/>
      <w:r w:rsidRPr="00A268CA">
        <w:rPr>
          <w:rFonts w:ascii="宋体" w:eastAsia="宋体" w:hAnsi="宋体"/>
          <w:sz w:val="28"/>
          <w:szCs w:val="28"/>
        </w:rPr>
        <w:t>由</w:t>
      </w:r>
      <w:r w:rsidR="00F508A7">
        <w:rPr>
          <w:rFonts w:ascii="宋体" w:eastAsia="宋体" w:hAnsi="宋体"/>
          <w:sz w:val="28"/>
          <w:szCs w:val="28"/>
        </w:rPr>
        <w:t>品管</w:t>
      </w:r>
      <w:proofErr w:type="gramEnd"/>
      <w:r w:rsidR="00F508A7">
        <w:rPr>
          <w:rFonts w:ascii="宋体" w:eastAsia="宋体" w:hAnsi="宋体"/>
          <w:sz w:val="28"/>
          <w:szCs w:val="28"/>
        </w:rPr>
        <w:t>部</w:t>
      </w:r>
      <w:r w:rsidRPr="00A268CA">
        <w:rPr>
          <w:rFonts w:ascii="宋体" w:eastAsia="宋体" w:hAnsi="宋体"/>
          <w:sz w:val="28"/>
          <w:szCs w:val="28"/>
        </w:rPr>
        <w:t>负责处理客户反馈问题。</w:t>
      </w:r>
    </w:p>
    <w:p w14:paraId="6272EBB1" w14:textId="77777777" w:rsidR="00C27CEE" w:rsidRDefault="00C27CEE" w:rsidP="00C27CEE">
      <w:pPr>
        <w:pStyle w:val="XN0"/>
        <w:spacing w:line="500" w:lineRule="exact"/>
        <w:ind w:firstLine="560"/>
        <w:rPr>
          <w:rFonts w:ascii="宋体" w:eastAsia="宋体" w:hAnsi="宋体"/>
          <w:sz w:val="28"/>
          <w:szCs w:val="28"/>
        </w:rPr>
      </w:pPr>
      <w:r w:rsidRPr="005103EA">
        <w:rPr>
          <w:rFonts w:ascii="宋体" w:eastAsia="宋体" w:hAnsi="宋体" w:hint="eastAsia"/>
          <w:sz w:val="28"/>
          <w:szCs w:val="28"/>
        </w:rPr>
        <w:t>客</w:t>
      </w:r>
      <w:r>
        <w:rPr>
          <w:rFonts w:ascii="宋体" w:eastAsia="宋体" w:hAnsi="宋体" w:hint="eastAsia"/>
          <w:sz w:val="28"/>
          <w:szCs w:val="28"/>
        </w:rPr>
        <w:t>户</w:t>
      </w:r>
      <w:r w:rsidRPr="005103EA">
        <w:rPr>
          <w:rFonts w:ascii="宋体" w:eastAsia="宋体" w:hAnsi="宋体" w:hint="eastAsia"/>
          <w:sz w:val="28"/>
          <w:szCs w:val="28"/>
        </w:rPr>
        <w:t>投诉处理流程图</w:t>
      </w:r>
    </w:p>
    <w:p w14:paraId="63727BD2" w14:textId="77777777" w:rsidR="007527EA" w:rsidRPr="005103EA" w:rsidRDefault="007527EA" w:rsidP="007527EA">
      <w:pPr>
        <w:pStyle w:val="XN"/>
        <w:spacing w:beforeLines="0" w:afterLines="0" w:line="500" w:lineRule="exact"/>
        <w:ind w:leftChars="200" w:left="557" w:hangingChars="49" w:hanging="137"/>
        <w:jc w:val="left"/>
        <w:rPr>
          <w:rFonts w:ascii="宋体" w:eastAsia="宋体" w:hAnsi="宋体"/>
          <w:b w:val="0"/>
          <w:color w:val="000000"/>
          <w:sz w:val="28"/>
          <w:szCs w:val="28"/>
        </w:rPr>
      </w:pPr>
      <w:r>
        <w:rPr>
          <w:rFonts w:ascii="宋体" w:eastAsia="宋体" w:hAnsi="宋体"/>
          <w:b w:val="0"/>
          <w:color w:val="000000"/>
          <w:sz w:val="28"/>
          <w:szCs w:val="28"/>
        </w:rPr>
        <w:pict w14:anchorId="7FCB2FBE">
          <v:shapetype id="_x0000_t32" coordsize="21600,21600" o:spt="32" o:oned="t" path="m,l21600,21600e" filled="f">
            <v:path arrowok="t" fillok="f" o:connecttype="none"/>
            <o:lock v:ext="edit" shapetype="t"/>
          </v:shapetype>
          <v:shape id="_x0000_s1038" type="#_x0000_t32" style="position:absolute;left:0;text-align:left;margin-left:154.65pt;margin-top:66.25pt;width:19.5pt;height:.05pt;z-index:251660288" o:connectortype="straight">
            <v:stroke endarrow="block"/>
          </v:shape>
        </w:pict>
      </w:r>
      <w:r>
        <w:rPr>
          <w:rFonts w:ascii="宋体" w:eastAsia="宋体" w:hAnsi="宋体"/>
          <w:b w:val="0"/>
          <w:color w:val="000000"/>
          <w:sz w:val="28"/>
          <w:szCs w:val="28"/>
        </w:rPr>
        <w:pict w14:anchorId="30F38E06">
          <v:shape id="_x0000_s1035" type="#_x0000_t32" style="position:absolute;left:0;text-align:left;margin-left:281.8pt;margin-top:38.6pt;width:19.5pt;height:.05pt;z-index:251657216" o:connectortype="straight">
            <v:stroke endarrow="block"/>
          </v:shape>
        </w:pict>
      </w:r>
      <w:r>
        <w:rPr>
          <w:rFonts w:ascii="宋体" w:eastAsia="宋体" w:hAnsi="宋体"/>
          <w:b w:val="0"/>
          <w:color w:val="000000"/>
          <w:sz w:val="28"/>
          <w:szCs w:val="28"/>
        </w:rPr>
        <w:pict w14:anchorId="0A9C5BB8">
          <v:shape id="_x0000_s1037" type="#_x0000_t32" style="position:absolute;left:0;text-align:left;margin-left:43.4pt;margin-top:65.45pt;width:19.5pt;height:.05pt;z-index:251659264" o:connectortype="straight">
            <v:stroke endarrow="block"/>
          </v:shape>
        </w:pict>
      </w:r>
      <w:r>
        <w:rPr>
          <w:rFonts w:ascii="宋体" w:eastAsia="宋体" w:hAnsi="宋体"/>
          <w:b w:val="0"/>
          <w:color w:val="000000"/>
          <w:sz w:val="28"/>
          <w:szCs w:val="28"/>
        </w:rPr>
        <w:pict w14:anchorId="2B7745A9">
          <v:shape id="_x0000_s1036" type="#_x0000_t32" style="position:absolute;left:0;text-align:left;margin-left:57.75pt;margin-top:39.45pt;width:19.5pt;height:.05pt;z-index:251658240" o:connectortype="straight">
            <v:stroke endarrow="block"/>
          </v:shape>
        </w:pict>
      </w:r>
      <w:r>
        <w:rPr>
          <w:rFonts w:ascii="宋体" w:eastAsia="宋体" w:hAnsi="宋体"/>
          <w:b w:val="0"/>
          <w:color w:val="000000"/>
          <w:sz w:val="28"/>
          <w:szCs w:val="28"/>
        </w:rPr>
        <w:pict w14:anchorId="19B8377E">
          <v:shape id="_x0000_s1034" type="#_x0000_t32" style="position:absolute;left:0;text-align:left;margin-left:302.8pt;margin-top:12.4pt;width:19.5pt;height:.05pt;z-index:251656192" o:connectortype="straight">
            <v:stroke endarrow="block"/>
          </v:shape>
        </w:pict>
      </w:r>
      <w:r>
        <w:rPr>
          <w:rFonts w:ascii="宋体" w:eastAsia="宋体" w:hAnsi="宋体"/>
          <w:b w:val="0"/>
          <w:color w:val="000000"/>
          <w:sz w:val="28"/>
          <w:szCs w:val="28"/>
        </w:rPr>
        <w:pict w14:anchorId="4B35A11C">
          <v:shape id="_x0000_s1033" type="#_x0000_t32" style="position:absolute;left:0;text-align:left;margin-left:139.45pt;margin-top:13.25pt;width:19.5pt;height:.05pt;z-index:251655168" o:connectortype="straight">
            <v:stroke endarrow="block"/>
          </v:shape>
        </w:pict>
      </w:r>
      <w:r w:rsidRPr="005103EA">
        <w:rPr>
          <w:rFonts w:ascii="宋体" w:eastAsia="宋体" w:hAnsi="宋体"/>
          <w:b w:val="0"/>
          <w:color w:val="000000"/>
          <w:sz w:val="28"/>
          <w:szCs w:val="28"/>
        </w:rPr>
        <w:t>记录客户投诉内容    判断客户投诉是否成立    确定投诉处理部门    分析原因</w:t>
      </w:r>
      <w:r>
        <w:rPr>
          <w:rFonts w:ascii="宋体" w:eastAsia="宋体" w:hAnsi="宋体" w:hint="eastAsia"/>
          <w:b w:val="0"/>
          <w:color w:val="000000"/>
          <w:sz w:val="28"/>
          <w:szCs w:val="28"/>
        </w:rPr>
        <w:t>并</w:t>
      </w:r>
      <w:r w:rsidRPr="005103EA">
        <w:rPr>
          <w:rFonts w:ascii="宋体" w:eastAsia="宋体" w:hAnsi="宋体"/>
          <w:b w:val="0"/>
          <w:color w:val="000000"/>
          <w:sz w:val="28"/>
          <w:szCs w:val="28"/>
        </w:rPr>
        <w:t>提出处理意见和方案    提交主管领导批示    实施处理方案    总结评价</w:t>
      </w:r>
    </w:p>
    <w:p w14:paraId="4C871526" w14:textId="7088ADF9" w:rsidR="00C27CEE" w:rsidRPr="00A268CA" w:rsidRDefault="00306946" w:rsidP="00C27CEE">
      <w:pPr>
        <w:pStyle w:val="12"/>
        <w:spacing w:line="500" w:lineRule="exact"/>
        <w:ind w:firstLine="560"/>
        <w:rPr>
          <w:rFonts w:ascii="宋体" w:hAnsi="宋体" w:cs="Arial"/>
          <w:color w:val="000000"/>
          <w:kern w:val="0"/>
          <w:sz w:val="28"/>
          <w:szCs w:val="28"/>
        </w:rPr>
      </w:pPr>
      <w:r>
        <w:rPr>
          <w:rFonts w:ascii="宋体" w:hAnsi="宋体" w:hint="eastAsia"/>
          <w:color w:val="000000"/>
          <w:sz w:val="28"/>
          <w:szCs w:val="28"/>
        </w:rPr>
        <w:t>供销部</w:t>
      </w:r>
      <w:r w:rsidR="00C27CEE" w:rsidRPr="00A268CA">
        <w:rPr>
          <w:rFonts w:ascii="宋体" w:hAnsi="宋体" w:cs="Arial" w:hint="eastAsia"/>
          <w:color w:val="000000"/>
          <w:kern w:val="0"/>
          <w:sz w:val="28"/>
          <w:szCs w:val="28"/>
        </w:rPr>
        <w:t>负责投诉的受理、传递，负责将处理结果与投诉客户沟通、解释，包括对客户投诉当时情绪的安抚。</w:t>
      </w:r>
    </w:p>
    <w:p w14:paraId="75434345" w14:textId="7E1C35D6" w:rsidR="00C27CEE" w:rsidRPr="00A268CA" w:rsidRDefault="00F508A7" w:rsidP="00C27CEE">
      <w:pPr>
        <w:pStyle w:val="12"/>
        <w:spacing w:line="500" w:lineRule="exact"/>
        <w:ind w:left="5" w:firstLine="560"/>
        <w:rPr>
          <w:rFonts w:ascii="宋体" w:hAnsi="宋体" w:cs="Arial"/>
          <w:color w:val="000000"/>
          <w:kern w:val="0"/>
          <w:sz w:val="28"/>
          <w:szCs w:val="28"/>
        </w:rPr>
      </w:pPr>
      <w:r>
        <w:rPr>
          <w:rFonts w:ascii="宋体" w:hAnsi="宋体" w:cs="Arial" w:hint="eastAsia"/>
          <w:color w:val="000000"/>
          <w:kern w:val="0"/>
          <w:sz w:val="28"/>
          <w:szCs w:val="28"/>
        </w:rPr>
        <w:t>品管部</w:t>
      </w:r>
      <w:r w:rsidR="00C27CEE" w:rsidRPr="00A268CA">
        <w:rPr>
          <w:rFonts w:ascii="宋体" w:hAnsi="宋体" w:cs="Arial" w:hint="eastAsia"/>
          <w:color w:val="000000"/>
          <w:kern w:val="0"/>
          <w:sz w:val="28"/>
          <w:szCs w:val="28"/>
        </w:rPr>
        <w:t>负责</w:t>
      </w:r>
      <w:r w:rsidR="00C27CEE" w:rsidRPr="00A268CA">
        <w:rPr>
          <w:rFonts w:ascii="宋体" w:hAnsi="宋体" w:cs="Arial" w:hint="eastAsia"/>
          <w:bCs/>
          <w:color w:val="000000"/>
          <w:kern w:val="0"/>
          <w:sz w:val="28"/>
          <w:szCs w:val="28"/>
        </w:rPr>
        <w:t>投诉处理的分类传递和呈报审批，</w:t>
      </w:r>
      <w:r w:rsidR="00C27CEE" w:rsidRPr="00A268CA">
        <w:rPr>
          <w:rFonts w:ascii="宋体" w:hAnsi="宋体" w:cs="Arial" w:hint="eastAsia"/>
          <w:color w:val="000000"/>
          <w:kern w:val="0"/>
          <w:sz w:val="28"/>
          <w:szCs w:val="28"/>
        </w:rPr>
        <w:t>组织</w:t>
      </w:r>
      <w:r w:rsidR="00C27CEE" w:rsidRPr="00A268CA">
        <w:rPr>
          <w:rFonts w:ascii="宋体" w:hAnsi="宋体" w:cs="Arial" w:hint="eastAsia"/>
          <w:bCs/>
          <w:color w:val="000000"/>
          <w:kern w:val="0"/>
          <w:sz w:val="28"/>
          <w:szCs w:val="28"/>
        </w:rPr>
        <w:t>投诉</w:t>
      </w:r>
      <w:r w:rsidR="00C27CEE" w:rsidRPr="00A268CA">
        <w:rPr>
          <w:rFonts w:ascii="宋体" w:hAnsi="宋体" w:cs="Arial" w:hint="eastAsia"/>
          <w:color w:val="000000"/>
          <w:kern w:val="0"/>
          <w:sz w:val="28"/>
          <w:szCs w:val="28"/>
        </w:rPr>
        <w:t>原因的追查、纠正预防措施的监督落实。</w:t>
      </w:r>
    </w:p>
    <w:p w14:paraId="3078A08F" w14:textId="77777777" w:rsidR="00C27CEE" w:rsidRPr="00A268CA" w:rsidRDefault="00C27CEE" w:rsidP="00C27CEE">
      <w:pPr>
        <w:pStyle w:val="12"/>
        <w:spacing w:line="500" w:lineRule="exact"/>
        <w:ind w:left="5" w:firstLine="560"/>
        <w:rPr>
          <w:rFonts w:ascii="宋体" w:hAnsi="宋体" w:cs="Arial"/>
          <w:color w:val="000000"/>
          <w:kern w:val="0"/>
          <w:sz w:val="28"/>
          <w:szCs w:val="28"/>
        </w:rPr>
      </w:pPr>
      <w:r w:rsidRPr="00A268CA">
        <w:rPr>
          <w:rFonts w:ascii="宋体" w:hAnsi="宋体" w:cs="Arial" w:hint="eastAsia"/>
          <w:color w:val="000000"/>
          <w:kern w:val="0"/>
          <w:sz w:val="28"/>
          <w:szCs w:val="28"/>
        </w:rPr>
        <w:t>其他部分对投诉的原因进行分析与调查。</w:t>
      </w:r>
    </w:p>
    <w:p w14:paraId="1EB45668" w14:textId="77777777" w:rsidR="00A36263" w:rsidRDefault="00C27CEE" w:rsidP="00A36263">
      <w:pPr>
        <w:spacing w:line="500" w:lineRule="exact"/>
        <w:ind w:leftChars="200" w:left="420" w:firstLineChars="100" w:firstLine="280"/>
        <w:rPr>
          <w:rFonts w:ascii="宋体" w:hAnsi="Arial" w:cs="宋体"/>
          <w:color w:val="000000"/>
          <w:kern w:val="0"/>
          <w:sz w:val="28"/>
          <w:szCs w:val="28"/>
        </w:rPr>
      </w:pPr>
      <w:r w:rsidRPr="00A268CA">
        <w:rPr>
          <w:rFonts w:ascii="宋体" w:hAnsi="Arial" w:cs="宋体" w:hint="eastAsia"/>
          <w:color w:val="000000"/>
          <w:kern w:val="0"/>
          <w:sz w:val="28"/>
          <w:szCs w:val="28"/>
        </w:rPr>
        <w:t>根据顾客投诉处理规范，编制</w:t>
      </w:r>
      <w:proofErr w:type="gramStart"/>
      <w:r w:rsidRPr="00A268CA">
        <w:rPr>
          <w:rFonts w:ascii="宋体" w:hAnsi="Arial" w:cs="宋体" w:hint="eastAsia"/>
          <w:color w:val="000000"/>
          <w:kern w:val="0"/>
          <w:sz w:val="28"/>
          <w:szCs w:val="28"/>
        </w:rPr>
        <w:t>《</w:t>
      </w:r>
      <w:proofErr w:type="gramEnd"/>
      <w:r w:rsidRPr="00A268CA">
        <w:rPr>
          <w:rFonts w:ascii="宋体" w:hAnsi="Arial" w:cs="宋体" w:hint="eastAsia"/>
          <w:color w:val="000000"/>
          <w:kern w:val="0"/>
          <w:sz w:val="28"/>
          <w:szCs w:val="28"/>
        </w:rPr>
        <w:t>产品客户质量投诉处理材料汇</w:t>
      </w:r>
    </w:p>
    <w:p w14:paraId="0763A010" w14:textId="77777777" w:rsidR="00C27CEE" w:rsidRPr="00A268CA" w:rsidRDefault="00C27CEE" w:rsidP="00A36263">
      <w:pPr>
        <w:spacing w:line="500" w:lineRule="exact"/>
        <w:rPr>
          <w:rFonts w:ascii="宋体" w:hAnsi="Arial" w:cs="宋体"/>
          <w:color w:val="000000"/>
          <w:kern w:val="0"/>
          <w:sz w:val="28"/>
          <w:szCs w:val="28"/>
        </w:rPr>
      </w:pPr>
      <w:r w:rsidRPr="00A268CA">
        <w:rPr>
          <w:rFonts w:ascii="宋体" w:hAnsi="Arial" w:cs="宋体" w:hint="eastAsia"/>
          <w:color w:val="000000"/>
          <w:kern w:val="0"/>
          <w:sz w:val="28"/>
          <w:szCs w:val="28"/>
        </w:rPr>
        <w:t>总</w:t>
      </w:r>
      <w:proofErr w:type="gramStart"/>
      <w:r w:rsidRPr="00A268CA">
        <w:rPr>
          <w:rFonts w:ascii="宋体" w:hAnsi="Arial" w:cs="宋体" w:hint="eastAsia"/>
          <w:color w:val="000000"/>
          <w:kern w:val="0"/>
          <w:sz w:val="28"/>
          <w:szCs w:val="28"/>
        </w:rPr>
        <w:t>》</w:t>
      </w:r>
      <w:proofErr w:type="gramEnd"/>
      <w:r w:rsidRPr="00A268CA">
        <w:rPr>
          <w:rFonts w:ascii="宋体" w:hAnsi="Arial" w:cs="宋体" w:hint="eastAsia"/>
          <w:color w:val="000000"/>
          <w:kern w:val="0"/>
          <w:sz w:val="28"/>
          <w:szCs w:val="28"/>
        </w:rPr>
        <w:t>，对投诉信息进行收集、整合和分析，及时解决并加以反馈，将其用于公司及合作伙伴的改进，并对整改进行监督、评价。</w:t>
      </w:r>
    </w:p>
    <w:p w14:paraId="140035D8" w14:textId="77777777" w:rsidR="00C27CEE" w:rsidRPr="00A268CA" w:rsidRDefault="00C27CEE" w:rsidP="00C27CEE">
      <w:pPr>
        <w:spacing w:line="500" w:lineRule="exact"/>
        <w:ind w:firstLineChars="200" w:firstLine="560"/>
        <w:rPr>
          <w:rFonts w:ascii="宋体" w:hAnsi="Arial" w:cs="宋体"/>
          <w:color w:val="000000"/>
          <w:kern w:val="0"/>
          <w:sz w:val="28"/>
          <w:szCs w:val="28"/>
        </w:rPr>
      </w:pPr>
      <w:r w:rsidRPr="00A268CA">
        <w:rPr>
          <w:rFonts w:ascii="宋体" w:hAnsi="Arial" w:cs="宋体" w:hint="eastAsia"/>
          <w:color w:val="000000"/>
          <w:kern w:val="0"/>
          <w:sz w:val="28"/>
          <w:szCs w:val="28"/>
        </w:rPr>
        <w:t>信息收集、整合管理。通过顾客回访、网站发布信息、顾客反馈等方式收集投诉信息，受到投诉信息后，进行记录、分析和整理，并根据流程转发到相关部门进行处理。在分析投诉信息时，借助相关的统计分析工具；在分析一些技术类或人员素质的问题时采用头脑风暴等方法。</w:t>
      </w:r>
    </w:p>
    <w:p w14:paraId="671E6380" w14:textId="0AB0BE72" w:rsidR="00C27CEE" w:rsidRPr="00A268CA" w:rsidRDefault="00C27CEE" w:rsidP="00C27CEE">
      <w:pPr>
        <w:spacing w:line="500" w:lineRule="exact"/>
        <w:ind w:firstLineChars="200" w:firstLine="560"/>
        <w:rPr>
          <w:rFonts w:ascii="宋体" w:hAnsi="宋体" w:cs="Arial"/>
          <w:color w:val="000000"/>
          <w:kern w:val="0"/>
          <w:sz w:val="28"/>
          <w:szCs w:val="28"/>
        </w:rPr>
      </w:pPr>
      <w:r w:rsidRPr="00A268CA">
        <w:rPr>
          <w:rFonts w:ascii="宋体" w:hAnsi="Arial" w:cs="宋体"/>
          <w:color w:val="000000"/>
          <w:kern w:val="0"/>
          <w:sz w:val="28"/>
          <w:szCs w:val="28"/>
        </w:rPr>
        <w:t xml:space="preserve"> </w:t>
      </w:r>
      <w:r w:rsidRPr="00A268CA">
        <w:rPr>
          <w:rFonts w:ascii="宋体" w:hAnsi="Arial" w:cs="宋体" w:hint="eastAsia"/>
          <w:color w:val="000000"/>
          <w:kern w:val="0"/>
          <w:sz w:val="28"/>
          <w:szCs w:val="28"/>
        </w:rPr>
        <w:t>信息分析、共享，与改进管理。针对难以解决的投诉问题，</w:t>
      </w:r>
      <w:proofErr w:type="gramStart"/>
      <w:r w:rsidRPr="00A268CA">
        <w:rPr>
          <w:rFonts w:ascii="宋体" w:hAnsi="Arial" w:cs="宋体" w:hint="eastAsia"/>
          <w:color w:val="000000"/>
          <w:kern w:val="0"/>
          <w:sz w:val="28"/>
          <w:szCs w:val="28"/>
        </w:rPr>
        <w:t>由</w:t>
      </w:r>
      <w:r w:rsidR="00F508A7">
        <w:rPr>
          <w:rFonts w:ascii="宋体" w:hAnsi="Arial" w:cs="宋体" w:hint="eastAsia"/>
          <w:color w:val="000000"/>
          <w:kern w:val="0"/>
          <w:sz w:val="28"/>
          <w:szCs w:val="28"/>
        </w:rPr>
        <w:t>品管</w:t>
      </w:r>
      <w:proofErr w:type="gramEnd"/>
      <w:r w:rsidR="00F508A7">
        <w:rPr>
          <w:rFonts w:ascii="宋体" w:hAnsi="Arial" w:cs="宋体" w:hint="eastAsia"/>
          <w:color w:val="000000"/>
          <w:kern w:val="0"/>
          <w:sz w:val="28"/>
          <w:szCs w:val="28"/>
        </w:rPr>
        <w:t>部</w:t>
      </w:r>
      <w:r w:rsidRPr="00A268CA">
        <w:rPr>
          <w:rFonts w:ascii="宋体" w:hAnsi="Arial" w:cs="宋体" w:hint="eastAsia"/>
          <w:color w:val="000000"/>
          <w:kern w:val="0"/>
          <w:sz w:val="28"/>
          <w:szCs w:val="28"/>
        </w:rPr>
        <w:t>把它列入</w:t>
      </w:r>
      <w:r w:rsidRPr="00A268CA">
        <w:rPr>
          <w:rFonts w:ascii="宋体" w:hAnsi="宋体" w:cs="宋体" w:hint="eastAsia"/>
          <w:color w:val="000000"/>
          <w:kern w:val="0"/>
          <w:sz w:val="28"/>
          <w:szCs w:val="28"/>
        </w:rPr>
        <w:t>专门台账，进行分析、整理后共享。对出现类似投诉后，按数据库的知识处理，提高投诉处理效率。</w:t>
      </w:r>
    </w:p>
    <w:p w14:paraId="13DC2302" w14:textId="77777777" w:rsidR="00C27CEE" w:rsidRPr="006919FD" w:rsidRDefault="00C27CEE" w:rsidP="00C27CEE">
      <w:pPr>
        <w:pStyle w:val="2"/>
        <w:spacing w:before="0" w:after="0"/>
      </w:pPr>
      <w:r w:rsidRPr="006919FD">
        <w:lastRenderedPageBreak/>
        <w:t xml:space="preserve">6.2 </w:t>
      </w:r>
      <w:r w:rsidRPr="006919FD">
        <w:rPr>
          <w:rFonts w:hint="eastAsia"/>
        </w:rPr>
        <w:t>质量风险监测</w:t>
      </w:r>
      <w:bookmarkEnd w:id="20"/>
    </w:p>
    <w:p w14:paraId="7F37C0B7" w14:textId="77777777" w:rsidR="00C27CEE" w:rsidRPr="00AD1C76" w:rsidRDefault="00C27CEE" w:rsidP="00C27CEE">
      <w:pPr>
        <w:autoSpaceDE w:val="0"/>
        <w:autoSpaceDN w:val="0"/>
        <w:adjustRightInd w:val="0"/>
        <w:spacing w:line="500" w:lineRule="exact"/>
        <w:jc w:val="left"/>
        <w:rPr>
          <w:rFonts w:ascii="宋体" w:cs="宋体"/>
          <w:kern w:val="0"/>
          <w:sz w:val="28"/>
          <w:szCs w:val="28"/>
        </w:rPr>
      </w:pPr>
      <w:r w:rsidRPr="00AD1C76">
        <w:rPr>
          <w:rFonts w:ascii="Times New Roman" w:eastAsia="黑体" w:hAnsi="Times New Roman"/>
          <w:kern w:val="0"/>
          <w:sz w:val="28"/>
          <w:szCs w:val="28"/>
        </w:rPr>
        <w:t xml:space="preserve">6.2.1 </w:t>
      </w:r>
      <w:r w:rsidRPr="00AD1C76">
        <w:rPr>
          <w:rFonts w:ascii="宋体" w:cs="宋体" w:hint="eastAsia"/>
          <w:kern w:val="0"/>
          <w:sz w:val="28"/>
          <w:szCs w:val="28"/>
        </w:rPr>
        <w:t>质量控制点</w:t>
      </w:r>
    </w:p>
    <w:p w14:paraId="18E92724" w14:textId="77777777" w:rsidR="00C27CEE" w:rsidRPr="00AD1C76" w:rsidRDefault="00C27CEE" w:rsidP="00C27CEE">
      <w:pPr>
        <w:autoSpaceDE w:val="0"/>
        <w:autoSpaceDN w:val="0"/>
        <w:adjustRightInd w:val="0"/>
        <w:spacing w:line="500" w:lineRule="exact"/>
        <w:ind w:firstLineChars="150" w:firstLine="420"/>
        <w:jc w:val="left"/>
        <w:rPr>
          <w:rFonts w:ascii="宋体" w:cs="宋体"/>
          <w:kern w:val="0"/>
          <w:sz w:val="28"/>
          <w:szCs w:val="28"/>
        </w:rPr>
      </w:pPr>
      <w:r w:rsidRPr="00AD1C76">
        <w:rPr>
          <w:rFonts w:ascii="宋体" w:cs="宋体" w:hint="eastAsia"/>
          <w:kern w:val="0"/>
          <w:sz w:val="28"/>
          <w:szCs w:val="28"/>
        </w:rPr>
        <w:t>公司对产品质量关键特性、关键部位、薄弱环节存在的风险进行重点控制并采取适宜的管理措施和方法，制订了</w:t>
      </w:r>
      <w:r>
        <w:rPr>
          <w:rFonts w:ascii="宋体" w:cs="宋体" w:hint="eastAsia"/>
          <w:kern w:val="0"/>
          <w:sz w:val="28"/>
          <w:szCs w:val="28"/>
        </w:rPr>
        <w:t>相应关键岗位作业指导书。通过对质量控制点的人员能力、设备、物料、作业指导书、环境</w:t>
      </w:r>
      <w:r w:rsidRPr="00AD1C76">
        <w:rPr>
          <w:rFonts w:ascii="宋体" w:cs="宋体" w:hint="eastAsia"/>
          <w:kern w:val="0"/>
          <w:sz w:val="28"/>
          <w:szCs w:val="28"/>
        </w:rPr>
        <w:t>、评比策划，使得产品质量关键特性、关键部位、薄弱环节存在的风险处于控制中。</w:t>
      </w:r>
    </w:p>
    <w:p w14:paraId="438F50E4" w14:textId="77777777" w:rsidR="00C27CEE" w:rsidRPr="00AD1C76" w:rsidRDefault="00C27CEE" w:rsidP="00C27CEE">
      <w:pPr>
        <w:autoSpaceDE w:val="0"/>
        <w:autoSpaceDN w:val="0"/>
        <w:adjustRightInd w:val="0"/>
        <w:spacing w:line="500" w:lineRule="exact"/>
        <w:jc w:val="left"/>
        <w:rPr>
          <w:rFonts w:ascii="宋体" w:cs="宋体"/>
          <w:kern w:val="0"/>
          <w:sz w:val="28"/>
          <w:szCs w:val="28"/>
        </w:rPr>
      </w:pPr>
      <w:r w:rsidRPr="00AD1C76">
        <w:rPr>
          <w:rFonts w:ascii="Times New Roman" w:hAnsi="Times New Roman"/>
          <w:kern w:val="0"/>
          <w:sz w:val="28"/>
          <w:szCs w:val="28"/>
        </w:rPr>
        <w:t xml:space="preserve">6.2.2 </w:t>
      </w:r>
      <w:r w:rsidRPr="00AD1C76">
        <w:rPr>
          <w:rFonts w:ascii="宋体" w:cs="宋体" w:hint="eastAsia"/>
          <w:kern w:val="0"/>
          <w:sz w:val="28"/>
          <w:szCs w:val="28"/>
        </w:rPr>
        <w:t>质量监督审核</w:t>
      </w:r>
    </w:p>
    <w:p w14:paraId="6C1F193C" w14:textId="77961E02" w:rsidR="00C27CEE" w:rsidRDefault="00C27CEE" w:rsidP="00C27CEE">
      <w:pPr>
        <w:autoSpaceDE w:val="0"/>
        <w:autoSpaceDN w:val="0"/>
        <w:adjustRightInd w:val="0"/>
        <w:spacing w:line="500" w:lineRule="exact"/>
        <w:ind w:firstLineChars="200" w:firstLine="560"/>
        <w:jc w:val="left"/>
        <w:rPr>
          <w:rFonts w:ascii="宋体" w:cs="宋体"/>
          <w:kern w:val="0"/>
          <w:sz w:val="28"/>
          <w:szCs w:val="28"/>
        </w:rPr>
      </w:pPr>
      <w:r w:rsidRPr="00AD1C76">
        <w:rPr>
          <w:rFonts w:ascii="宋体" w:cs="宋体" w:hint="eastAsia"/>
          <w:kern w:val="0"/>
          <w:sz w:val="28"/>
          <w:szCs w:val="28"/>
        </w:rPr>
        <w:t>公司设置</w:t>
      </w:r>
      <w:r w:rsidR="00F508A7">
        <w:rPr>
          <w:rFonts w:ascii="宋体" w:cs="宋体" w:hint="eastAsia"/>
          <w:kern w:val="0"/>
          <w:sz w:val="28"/>
          <w:szCs w:val="28"/>
        </w:rPr>
        <w:t>品管部</w:t>
      </w:r>
      <w:r w:rsidRPr="00AD1C76">
        <w:rPr>
          <w:rFonts w:ascii="宋体" w:cs="宋体" w:hint="eastAsia"/>
          <w:kern w:val="0"/>
          <w:sz w:val="28"/>
          <w:szCs w:val="28"/>
        </w:rPr>
        <w:t>，通过对</w:t>
      </w:r>
      <w:r>
        <w:rPr>
          <w:rFonts w:ascii="宋体" w:cs="宋体" w:hint="eastAsia"/>
          <w:kern w:val="0"/>
          <w:sz w:val="28"/>
          <w:szCs w:val="28"/>
        </w:rPr>
        <w:t>各生产现场进行监督，对生产过程、工艺纪律执行情况进行监督检查</w:t>
      </w:r>
      <w:r w:rsidRPr="00AD1C76">
        <w:rPr>
          <w:rFonts w:ascii="宋体" w:cs="宋体" w:hint="eastAsia"/>
          <w:kern w:val="0"/>
          <w:sz w:val="28"/>
          <w:szCs w:val="28"/>
        </w:rPr>
        <w:t>，对质量监督检查所发现问题点的整改情况进行督促，确保其及时有效的整改。</w:t>
      </w:r>
    </w:p>
    <w:p w14:paraId="00180DE9" w14:textId="77777777" w:rsidR="00C27CEE" w:rsidRPr="00AD1C76" w:rsidRDefault="00C27CEE" w:rsidP="00C27CEE">
      <w:pPr>
        <w:autoSpaceDE w:val="0"/>
        <w:autoSpaceDN w:val="0"/>
        <w:adjustRightInd w:val="0"/>
        <w:spacing w:line="500" w:lineRule="exact"/>
        <w:ind w:firstLineChars="200" w:firstLine="560"/>
        <w:jc w:val="left"/>
        <w:rPr>
          <w:rFonts w:ascii="宋体" w:cs="宋体"/>
          <w:kern w:val="0"/>
          <w:sz w:val="28"/>
          <w:szCs w:val="28"/>
        </w:rPr>
      </w:pPr>
    </w:p>
    <w:p w14:paraId="35DA418B" w14:textId="77777777" w:rsidR="00C27CEE" w:rsidRPr="006919FD" w:rsidRDefault="00C27CEE" w:rsidP="00C27CEE">
      <w:pPr>
        <w:pStyle w:val="2"/>
        <w:spacing w:before="0" w:after="0"/>
      </w:pPr>
      <w:bookmarkStart w:id="21" w:name="_Toc488941506"/>
      <w:r w:rsidRPr="006919FD">
        <w:t xml:space="preserve">6.3 </w:t>
      </w:r>
      <w:r w:rsidRPr="006919FD">
        <w:rPr>
          <w:rFonts w:hint="eastAsia"/>
        </w:rPr>
        <w:t>应急管理</w:t>
      </w:r>
      <w:bookmarkEnd w:id="21"/>
    </w:p>
    <w:p w14:paraId="1111372F" w14:textId="77777777" w:rsidR="00C27CEE" w:rsidRPr="005103EA" w:rsidRDefault="00C27CEE" w:rsidP="00C27CEE">
      <w:pPr>
        <w:autoSpaceDE w:val="0"/>
        <w:autoSpaceDN w:val="0"/>
        <w:adjustRightInd w:val="0"/>
        <w:spacing w:line="500" w:lineRule="exact"/>
        <w:ind w:firstLineChars="150" w:firstLine="420"/>
        <w:jc w:val="left"/>
        <w:rPr>
          <w:rFonts w:ascii="楷体" w:eastAsia="楷体" w:hAnsi="楷体"/>
          <w:sz w:val="28"/>
          <w:szCs w:val="28"/>
        </w:rPr>
      </w:pPr>
      <w:r w:rsidRPr="00AD1C76">
        <w:rPr>
          <w:rFonts w:ascii="宋体" w:hAnsi="Cambria" w:cs="宋体" w:hint="eastAsia"/>
          <w:kern w:val="0"/>
          <w:sz w:val="28"/>
          <w:szCs w:val="28"/>
        </w:rPr>
        <w:t>为了提高本公司对突发事故和险情的应急能力，保证在发生重大、特大事故时，指挥调度畅通，人员、设备、物资能及时到位，确保本公司在发生事故时能够及时有效地控制，保护员工的生命、环境和国家财产安全，把事故损失降到最低点，依据国家《安全生产法》、《突发事件应对法》、《生产安全事故应急预案管理办法》等有关规定，结合我公司实际情况制定生产安全事故应急预案。生产安全事故应急预案分综合应急预案和专项应急预案两个级别，综合应急预案是公司组织管理、指挥、协调相关应急资源和应急行动的整体计划和程序规范，专项应急预案是总体预案的组成部分，是</w:t>
      </w:r>
      <w:r w:rsidRPr="00AD1C76">
        <w:rPr>
          <w:rFonts w:ascii="宋体" w:cs="宋体" w:hint="eastAsia"/>
          <w:kern w:val="0"/>
          <w:sz w:val="28"/>
          <w:szCs w:val="28"/>
        </w:rPr>
        <w:t>针对不同的突发事故的行动方案和保障方案。为了达到应急救援能够准确及时响应，公司定期组织员工进行应急演练，并对演练过程中存在问题的地方进行改进完善，以确保突发事件发生时，能够启动应急预案，规避风险减少危害。</w:t>
      </w:r>
      <w:r>
        <w:rPr>
          <w:rFonts w:ascii="宋体" w:cs="宋体" w:hint="eastAsia"/>
          <w:kern w:val="0"/>
          <w:sz w:val="28"/>
          <w:szCs w:val="28"/>
        </w:rPr>
        <w:t xml:space="preserve"> </w:t>
      </w:r>
    </w:p>
    <w:p w14:paraId="5C7EC457" w14:textId="77777777" w:rsidR="00F66250" w:rsidRPr="00C27CEE" w:rsidRDefault="00F66250" w:rsidP="007B7A42">
      <w:pPr>
        <w:spacing w:line="400" w:lineRule="exact"/>
        <w:ind w:firstLineChars="700" w:firstLine="3080"/>
        <w:rPr>
          <w:rFonts w:ascii="华文新魏" w:eastAsia="华文新魏"/>
          <w:sz w:val="44"/>
          <w:szCs w:val="44"/>
        </w:rPr>
      </w:pPr>
    </w:p>
    <w:sectPr w:rsidR="00F66250" w:rsidRPr="00C27CEE" w:rsidSect="00DA09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5C1F2" w14:textId="77777777" w:rsidR="00BE659E" w:rsidRDefault="00BE659E" w:rsidP="009D7A11">
      <w:r>
        <w:separator/>
      </w:r>
    </w:p>
  </w:endnote>
  <w:endnote w:type="continuationSeparator" w:id="0">
    <w:p w14:paraId="28495471" w14:textId="77777777" w:rsidR="00BE659E" w:rsidRDefault="00BE659E" w:rsidP="009D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行楷">
    <w:altName w:val="STXingkai"/>
    <w:charset w:val="86"/>
    <w:family w:val="auto"/>
    <w:pitch w:val="variable"/>
    <w:sig w:usb0="00000001" w:usb1="080F0000" w:usb2="00000010" w:usb3="00000000" w:csb0="00040000" w:csb1="00000000"/>
  </w:font>
  <w:font w:name="ËÎÌå">
    <w:altName w:val="Arial"/>
    <w:panose1 w:val="00000000000000000000"/>
    <w:charset w:val="00"/>
    <w:family w:val="swiss"/>
    <w:notTrueType/>
    <w:pitch w:val="default"/>
    <w:sig w:usb0="00000003" w:usb1="00000000" w:usb2="00000000" w:usb3="00000000" w:csb0="00000001" w:csb1="00000000"/>
  </w:font>
  <w:font w:name="ºÚÌå">
    <w:altName w:val="Arial"/>
    <w:charset w:val="00"/>
    <w:family w:val="swiss"/>
    <w:pitch w:val="default"/>
    <w:sig w:usb0="00000000" w:usb1="00000000" w:usb2="00000000" w:usb3="00000000" w:csb0="00000001" w:csb1="00000000"/>
  </w:font>
  <w:font w:name="EHKHQN+ËÎÌå">
    <w:altName w:val="Malgun Gothic Semilight"/>
    <w:charset w:val="01"/>
    <w:family w:val="auto"/>
    <w:pitch w:val="variable"/>
    <w:sig w:usb0="00000000" w:usb1="01010101" w:usb2="00000000"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Semilight">
    <w:panose1 w:val="020B0502040204020203"/>
    <w:charset w:val="86"/>
    <w:family w:val="swiss"/>
    <w:pitch w:val="variable"/>
    <w:sig w:usb0="B0000AAF" w:usb1="09DF7CFB" w:usb2="00000012" w:usb3="00000000" w:csb0="003E01BD" w:csb1="00000000"/>
  </w:font>
  <w:font w:name="华文新魏">
    <w:altName w:val="STXinwei"/>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67530" w14:textId="77777777" w:rsidR="00BE659E" w:rsidRDefault="00BE659E" w:rsidP="009D7A11">
      <w:r>
        <w:separator/>
      </w:r>
    </w:p>
  </w:footnote>
  <w:footnote w:type="continuationSeparator" w:id="0">
    <w:p w14:paraId="67A96F77" w14:textId="77777777" w:rsidR="00BE659E" w:rsidRDefault="00BE659E" w:rsidP="009D7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0C3EC" w14:textId="77777777" w:rsidR="00011784" w:rsidRDefault="00011784" w:rsidP="00526C2A">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singleLevel"/>
    <w:tmpl w:val="0000000E"/>
    <w:lvl w:ilvl="0">
      <w:start w:val="1"/>
      <w:numFmt w:val="decimal"/>
      <w:lvlText w:val="%1."/>
      <w:lvlJc w:val="center"/>
      <w:pPr>
        <w:tabs>
          <w:tab w:val="left" w:pos="425"/>
        </w:tabs>
        <w:ind w:left="425" w:hanging="425"/>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1703"/>
    <w:rsid w:val="00011784"/>
    <w:rsid w:val="000437C3"/>
    <w:rsid w:val="0007152E"/>
    <w:rsid w:val="00075540"/>
    <w:rsid w:val="000C0D40"/>
    <w:rsid w:val="000E184E"/>
    <w:rsid w:val="00133C50"/>
    <w:rsid w:val="00145ECF"/>
    <w:rsid w:val="001A128D"/>
    <w:rsid w:val="001A7F2C"/>
    <w:rsid w:val="001B6292"/>
    <w:rsid w:val="001F162A"/>
    <w:rsid w:val="002405CB"/>
    <w:rsid w:val="00247D19"/>
    <w:rsid w:val="00265196"/>
    <w:rsid w:val="0028220A"/>
    <w:rsid w:val="002C3322"/>
    <w:rsid w:val="002D4859"/>
    <w:rsid w:val="002E5109"/>
    <w:rsid w:val="00306946"/>
    <w:rsid w:val="00307751"/>
    <w:rsid w:val="00340CE1"/>
    <w:rsid w:val="0036206E"/>
    <w:rsid w:val="00362282"/>
    <w:rsid w:val="003844AE"/>
    <w:rsid w:val="003B57CF"/>
    <w:rsid w:val="00465082"/>
    <w:rsid w:val="00481939"/>
    <w:rsid w:val="005113F5"/>
    <w:rsid w:val="00511A8E"/>
    <w:rsid w:val="00526C2A"/>
    <w:rsid w:val="0054319D"/>
    <w:rsid w:val="00553DDB"/>
    <w:rsid w:val="00565059"/>
    <w:rsid w:val="00597B93"/>
    <w:rsid w:val="005A1A9F"/>
    <w:rsid w:val="00641E0E"/>
    <w:rsid w:val="00652559"/>
    <w:rsid w:val="00672EA2"/>
    <w:rsid w:val="006A081C"/>
    <w:rsid w:val="006C6BB5"/>
    <w:rsid w:val="006D5035"/>
    <w:rsid w:val="006E5780"/>
    <w:rsid w:val="006F3528"/>
    <w:rsid w:val="006F6C9B"/>
    <w:rsid w:val="00703112"/>
    <w:rsid w:val="00716344"/>
    <w:rsid w:val="007527EA"/>
    <w:rsid w:val="0075299B"/>
    <w:rsid w:val="00756E08"/>
    <w:rsid w:val="0076450A"/>
    <w:rsid w:val="00766E62"/>
    <w:rsid w:val="00772248"/>
    <w:rsid w:val="00785C20"/>
    <w:rsid w:val="007919F4"/>
    <w:rsid w:val="007B6867"/>
    <w:rsid w:val="007B7A42"/>
    <w:rsid w:val="0080130C"/>
    <w:rsid w:val="00816604"/>
    <w:rsid w:val="008173A1"/>
    <w:rsid w:val="008A7CEF"/>
    <w:rsid w:val="008E2714"/>
    <w:rsid w:val="00901F1D"/>
    <w:rsid w:val="009152A4"/>
    <w:rsid w:val="00926F05"/>
    <w:rsid w:val="00944CBE"/>
    <w:rsid w:val="00967808"/>
    <w:rsid w:val="0098668B"/>
    <w:rsid w:val="00997458"/>
    <w:rsid w:val="009B2FFC"/>
    <w:rsid w:val="009D7A11"/>
    <w:rsid w:val="00A36263"/>
    <w:rsid w:val="00A90746"/>
    <w:rsid w:val="00AA7788"/>
    <w:rsid w:val="00AB1836"/>
    <w:rsid w:val="00AF3E0C"/>
    <w:rsid w:val="00B051DF"/>
    <w:rsid w:val="00B37210"/>
    <w:rsid w:val="00B42C9B"/>
    <w:rsid w:val="00B4380F"/>
    <w:rsid w:val="00B61703"/>
    <w:rsid w:val="00B74283"/>
    <w:rsid w:val="00BE3ECA"/>
    <w:rsid w:val="00BE659E"/>
    <w:rsid w:val="00BF2F1F"/>
    <w:rsid w:val="00C07494"/>
    <w:rsid w:val="00C27CEE"/>
    <w:rsid w:val="00C31A3D"/>
    <w:rsid w:val="00C33C6D"/>
    <w:rsid w:val="00C6315C"/>
    <w:rsid w:val="00C72334"/>
    <w:rsid w:val="00C90CC3"/>
    <w:rsid w:val="00C922C7"/>
    <w:rsid w:val="00D123B9"/>
    <w:rsid w:val="00D3527F"/>
    <w:rsid w:val="00D67934"/>
    <w:rsid w:val="00DA0945"/>
    <w:rsid w:val="00DB3DE2"/>
    <w:rsid w:val="00DD7568"/>
    <w:rsid w:val="00DE61F5"/>
    <w:rsid w:val="00E040E8"/>
    <w:rsid w:val="00E1513C"/>
    <w:rsid w:val="00E31E44"/>
    <w:rsid w:val="00E85906"/>
    <w:rsid w:val="00EC4B09"/>
    <w:rsid w:val="00F22C01"/>
    <w:rsid w:val="00F508A7"/>
    <w:rsid w:val="00F66250"/>
    <w:rsid w:val="00F66E49"/>
    <w:rsid w:val="00F91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7"/>
        <o:r id="V:Rule2" type="connector" idref="#_x0000_s1036"/>
        <o:r id="V:Rule3" type="connector" idref="#_x0000_s1034"/>
        <o:r id="V:Rule4" type="connector" idref="#_x0000_s1038"/>
        <o:r id="V:Rule5" type="connector" idref="#_x0000_s1035"/>
        <o:r id="V:Rule6" type="connector" idref="#_x0000_s1033"/>
      </o:rules>
    </o:shapelayout>
  </w:shapeDefaults>
  <w:decimalSymbol w:val="."/>
  <w:listSeparator w:val=","/>
  <w14:docId w14:val="5C1096DE"/>
  <w15:docId w15:val="{A09752FD-FD1C-406A-A87E-FAF6E0E3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945"/>
    <w:pPr>
      <w:widowControl w:val="0"/>
      <w:jc w:val="both"/>
    </w:pPr>
  </w:style>
  <w:style w:type="paragraph" w:styleId="1">
    <w:name w:val="heading 1"/>
    <w:basedOn w:val="a"/>
    <w:next w:val="a"/>
    <w:link w:val="11"/>
    <w:uiPriority w:val="9"/>
    <w:qFormat/>
    <w:rsid w:val="00C27CEE"/>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1"/>
    <w:uiPriority w:val="9"/>
    <w:unhideWhenUsed/>
    <w:qFormat/>
    <w:rsid w:val="00C27CEE"/>
    <w:pPr>
      <w:keepNext/>
      <w:keepLines/>
      <w:spacing w:before="260" w:after="260" w:line="416" w:lineRule="auto"/>
      <w:outlineLvl w:val="1"/>
    </w:pPr>
    <w:rPr>
      <w:rFonts w:ascii="Calibri Light" w:eastAsia="宋体" w:hAnsi="Calibri Light"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A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9D7A11"/>
    <w:rPr>
      <w:sz w:val="18"/>
      <w:szCs w:val="18"/>
    </w:rPr>
  </w:style>
  <w:style w:type="paragraph" w:styleId="a5">
    <w:name w:val="footer"/>
    <w:basedOn w:val="a"/>
    <w:link w:val="a6"/>
    <w:uiPriority w:val="99"/>
    <w:unhideWhenUsed/>
    <w:rsid w:val="009D7A11"/>
    <w:pPr>
      <w:tabs>
        <w:tab w:val="center" w:pos="4153"/>
        <w:tab w:val="right" w:pos="8306"/>
      </w:tabs>
      <w:snapToGrid w:val="0"/>
      <w:jc w:val="left"/>
    </w:pPr>
    <w:rPr>
      <w:sz w:val="18"/>
      <w:szCs w:val="18"/>
    </w:rPr>
  </w:style>
  <w:style w:type="character" w:customStyle="1" w:styleId="a6">
    <w:name w:val="页脚 字符"/>
    <w:basedOn w:val="a0"/>
    <w:link w:val="a5"/>
    <w:uiPriority w:val="99"/>
    <w:rsid w:val="009D7A11"/>
    <w:rPr>
      <w:sz w:val="18"/>
      <w:szCs w:val="18"/>
    </w:rPr>
  </w:style>
  <w:style w:type="paragraph" w:styleId="a7">
    <w:name w:val="Balloon Text"/>
    <w:basedOn w:val="a"/>
    <w:link w:val="a8"/>
    <w:uiPriority w:val="99"/>
    <w:semiHidden/>
    <w:unhideWhenUsed/>
    <w:rsid w:val="002E5109"/>
    <w:rPr>
      <w:sz w:val="18"/>
      <w:szCs w:val="18"/>
    </w:rPr>
  </w:style>
  <w:style w:type="character" w:customStyle="1" w:styleId="a8">
    <w:name w:val="批注框文本 字符"/>
    <w:basedOn w:val="a0"/>
    <w:link w:val="a7"/>
    <w:uiPriority w:val="99"/>
    <w:semiHidden/>
    <w:rsid w:val="002E5109"/>
    <w:rPr>
      <w:sz w:val="18"/>
      <w:szCs w:val="18"/>
    </w:rPr>
  </w:style>
  <w:style w:type="paragraph" w:styleId="a9">
    <w:name w:val="Date"/>
    <w:basedOn w:val="a"/>
    <w:next w:val="a"/>
    <w:link w:val="aa"/>
    <w:uiPriority w:val="99"/>
    <w:semiHidden/>
    <w:unhideWhenUsed/>
    <w:rsid w:val="009B2FFC"/>
    <w:pPr>
      <w:ind w:leftChars="2500" w:left="100"/>
    </w:pPr>
  </w:style>
  <w:style w:type="character" w:customStyle="1" w:styleId="aa">
    <w:name w:val="日期 字符"/>
    <w:basedOn w:val="a0"/>
    <w:link w:val="a9"/>
    <w:uiPriority w:val="99"/>
    <w:semiHidden/>
    <w:rsid w:val="009B2FFC"/>
  </w:style>
  <w:style w:type="paragraph" w:customStyle="1" w:styleId="Default">
    <w:name w:val="Default"/>
    <w:uiPriority w:val="99"/>
    <w:rsid w:val="00C33C6D"/>
    <w:pPr>
      <w:widowControl w:val="0"/>
      <w:autoSpaceDE w:val="0"/>
      <w:autoSpaceDN w:val="0"/>
      <w:adjustRightInd w:val="0"/>
    </w:pPr>
    <w:rPr>
      <w:rFonts w:ascii="仿宋_GB2312" w:eastAsia="仿宋_GB2312" w:hAnsi="Calibri" w:cs="仿宋_GB2312"/>
      <w:color w:val="000000"/>
      <w:kern w:val="0"/>
      <w:sz w:val="24"/>
      <w:szCs w:val="24"/>
    </w:rPr>
  </w:style>
  <w:style w:type="paragraph" w:styleId="ab">
    <w:name w:val="List Paragraph"/>
    <w:basedOn w:val="a"/>
    <w:uiPriority w:val="34"/>
    <w:qFormat/>
    <w:rsid w:val="00703112"/>
    <w:pPr>
      <w:ind w:firstLineChars="200" w:firstLine="420"/>
    </w:pPr>
  </w:style>
  <w:style w:type="character" w:styleId="ac">
    <w:name w:val="Hyperlink"/>
    <w:basedOn w:val="a0"/>
    <w:uiPriority w:val="99"/>
    <w:semiHidden/>
    <w:unhideWhenUsed/>
    <w:rsid w:val="00F66250"/>
    <w:rPr>
      <w:color w:val="0000FF"/>
      <w:u w:val="single"/>
    </w:rPr>
  </w:style>
  <w:style w:type="paragraph" w:styleId="ad">
    <w:name w:val="Normal (Web)"/>
    <w:basedOn w:val="a"/>
    <w:unhideWhenUsed/>
    <w:qFormat/>
    <w:rsid w:val="00AA7788"/>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uiPriority w:val="9"/>
    <w:rsid w:val="00C27CEE"/>
    <w:rPr>
      <w:b/>
      <w:bCs/>
      <w:kern w:val="44"/>
      <w:sz w:val="44"/>
      <w:szCs w:val="44"/>
    </w:rPr>
  </w:style>
  <w:style w:type="character" w:customStyle="1" w:styleId="20">
    <w:name w:val="标题 2 字符"/>
    <w:basedOn w:val="a0"/>
    <w:uiPriority w:val="9"/>
    <w:semiHidden/>
    <w:rsid w:val="00C27CEE"/>
    <w:rPr>
      <w:rFonts w:asciiTheme="majorHAnsi" w:eastAsiaTheme="majorEastAsia" w:hAnsiTheme="majorHAnsi" w:cstheme="majorBidi"/>
      <w:b/>
      <w:bCs/>
      <w:sz w:val="32"/>
      <w:szCs w:val="32"/>
    </w:rPr>
  </w:style>
  <w:style w:type="character" w:customStyle="1" w:styleId="Char">
    <w:name w:val="页眉 Char"/>
    <w:uiPriority w:val="99"/>
    <w:rsid w:val="00C27CEE"/>
    <w:rPr>
      <w:sz w:val="18"/>
      <w:szCs w:val="18"/>
    </w:rPr>
  </w:style>
  <w:style w:type="character" w:customStyle="1" w:styleId="11">
    <w:name w:val="标题 1 字符1"/>
    <w:link w:val="1"/>
    <w:uiPriority w:val="9"/>
    <w:rsid w:val="00C27CEE"/>
    <w:rPr>
      <w:rFonts w:ascii="Calibri" w:eastAsia="宋体" w:hAnsi="Calibri" w:cs="Times New Roman"/>
      <w:b/>
      <w:bCs/>
      <w:kern w:val="44"/>
      <w:sz w:val="44"/>
      <w:szCs w:val="44"/>
    </w:rPr>
  </w:style>
  <w:style w:type="character" w:customStyle="1" w:styleId="21">
    <w:name w:val="标题 2 字符1"/>
    <w:link w:val="2"/>
    <w:uiPriority w:val="9"/>
    <w:rsid w:val="00C27CEE"/>
    <w:rPr>
      <w:rFonts w:ascii="Calibri Light" w:eastAsia="宋体" w:hAnsi="Calibri Light" w:cs="Times New Roman"/>
      <w:b/>
      <w:bCs/>
      <w:sz w:val="32"/>
      <w:szCs w:val="32"/>
    </w:rPr>
  </w:style>
  <w:style w:type="paragraph" w:customStyle="1" w:styleId="ae">
    <w:basedOn w:val="a"/>
    <w:next w:val="a"/>
    <w:autoRedefine/>
    <w:uiPriority w:val="39"/>
    <w:unhideWhenUsed/>
    <w:rsid w:val="00C27CEE"/>
    <w:pPr>
      <w:ind w:left="210"/>
      <w:jc w:val="left"/>
    </w:pPr>
    <w:rPr>
      <w:rFonts w:ascii="Calibri" w:eastAsia="宋体" w:hAnsi="Calibri" w:cs="Calibri"/>
      <w:smallCaps/>
      <w:sz w:val="20"/>
      <w:szCs w:val="20"/>
    </w:rPr>
  </w:style>
  <w:style w:type="paragraph" w:customStyle="1" w:styleId="XN">
    <w:name w:val="XN表头"/>
    <w:basedOn w:val="af"/>
    <w:link w:val="XNChar"/>
    <w:uiPriority w:val="99"/>
    <w:qFormat/>
    <w:rsid w:val="00C27CEE"/>
    <w:pPr>
      <w:spacing w:beforeLines="30" w:afterLines="20"/>
      <w:jc w:val="center"/>
    </w:pPr>
    <w:rPr>
      <w:rFonts w:ascii="Cambria" w:eastAsia="仿宋" w:hAnsi="Cambria" w:cs="Times New Roman"/>
      <w:b/>
      <w:sz w:val="24"/>
    </w:rPr>
  </w:style>
  <w:style w:type="character" w:customStyle="1" w:styleId="XNChar">
    <w:name w:val="XN表头 Char"/>
    <w:link w:val="XN"/>
    <w:uiPriority w:val="99"/>
    <w:locked/>
    <w:rsid w:val="00C27CEE"/>
    <w:rPr>
      <w:rFonts w:ascii="Cambria" w:eastAsia="仿宋" w:hAnsi="Cambria" w:cs="Times New Roman"/>
      <w:b/>
      <w:sz w:val="24"/>
      <w:szCs w:val="20"/>
    </w:rPr>
  </w:style>
  <w:style w:type="paragraph" w:customStyle="1" w:styleId="12">
    <w:name w:val="列出段落1"/>
    <w:basedOn w:val="a"/>
    <w:uiPriority w:val="34"/>
    <w:qFormat/>
    <w:rsid w:val="00C27CEE"/>
    <w:pPr>
      <w:ind w:firstLineChars="200" w:firstLine="420"/>
    </w:pPr>
    <w:rPr>
      <w:rFonts w:ascii="Times New Roman" w:eastAsia="宋体" w:hAnsi="Times New Roman" w:cs="Times New Roman"/>
      <w:szCs w:val="21"/>
    </w:rPr>
  </w:style>
  <w:style w:type="paragraph" w:customStyle="1" w:styleId="XN0">
    <w:name w:val="XN正文"/>
    <w:basedOn w:val="a"/>
    <w:link w:val="XNChar0"/>
    <w:uiPriority w:val="99"/>
    <w:qFormat/>
    <w:rsid w:val="00C27CEE"/>
    <w:pPr>
      <w:spacing w:line="300" w:lineRule="auto"/>
      <w:ind w:firstLineChars="200" w:firstLine="200"/>
    </w:pPr>
    <w:rPr>
      <w:rFonts w:ascii="仿宋" w:eastAsia="仿宋" w:hAnsi="仿宋" w:cs="Times New Roman"/>
      <w:color w:val="000000"/>
      <w:sz w:val="24"/>
      <w:szCs w:val="24"/>
    </w:rPr>
  </w:style>
  <w:style w:type="character" w:customStyle="1" w:styleId="XNChar0">
    <w:name w:val="XN正文 Char"/>
    <w:link w:val="XN0"/>
    <w:uiPriority w:val="99"/>
    <w:qFormat/>
    <w:rsid w:val="00C27CEE"/>
    <w:rPr>
      <w:rFonts w:ascii="仿宋" w:eastAsia="仿宋" w:hAnsi="仿宋" w:cs="Times New Roman"/>
      <w:color w:val="000000"/>
      <w:sz w:val="24"/>
      <w:szCs w:val="24"/>
    </w:rPr>
  </w:style>
  <w:style w:type="paragraph" w:styleId="af">
    <w:name w:val="caption"/>
    <w:basedOn w:val="a"/>
    <w:next w:val="a"/>
    <w:uiPriority w:val="35"/>
    <w:semiHidden/>
    <w:unhideWhenUsed/>
    <w:qFormat/>
    <w:rsid w:val="00C27CEE"/>
    <w:rPr>
      <w:rFonts w:asciiTheme="majorHAnsi" w:eastAsia="黑体" w:hAnsiTheme="majorHAnsi" w:cstheme="majorBidi"/>
      <w:sz w:val="20"/>
      <w:szCs w:val="20"/>
    </w:rPr>
  </w:style>
  <w:style w:type="character" w:customStyle="1" w:styleId="text">
    <w:name w:val="text"/>
    <w:basedOn w:val="a0"/>
    <w:rsid w:val="000E1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08116">
      <w:bodyDiv w:val="1"/>
      <w:marLeft w:val="0"/>
      <w:marRight w:val="0"/>
      <w:marTop w:val="0"/>
      <w:marBottom w:val="0"/>
      <w:divBdr>
        <w:top w:val="none" w:sz="0" w:space="0" w:color="auto"/>
        <w:left w:val="none" w:sz="0" w:space="0" w:color="auto"/>
        <w:bottom w:val="none" w:sz="0" w:space="0" w:color="auto"/>
        <w:right w:val="none" w:sz="0" w:space="0" w:color="auto"/>
      </w:divBdr>
      <w:divsChild>
        <w:div w:id="1313216110">
          <w:marLeft w:val="0"/>
          <w:marRight w:val="0"/>
          <w:marTop w:val="0"/>
          <w:marBottom w:val="0"/>
          <w:divBdr>
            <w:top w:val="none" w:sz="0" w:space="0" w:color="auto"/>
            <w:left w:val="none" w:sz="0" w:space="0" w:color="auto"/>
            <w:bottom w:val="none" w:sz="0" w:space="0" w:color="auto"/>
            <w:right w:val="none" w:sz="0" w:space="0" w:color="auto"/>
          </w:divBdr>
        </w:div>
      </w:divsChild>
    </w:div>
    <w:div w:id="367419427">
      <w:bodyDiv w:val="1"/>
      <w:marLeft w:val="0"/>
      <w:marRight w:val="0"/>
      <w:marTop w:val="0"/>
      <w:marBottom w:val="0"/>
      <w:divBdr>
        <w:top w:val="none" w:sz="0" w:space="0" w:color="auto"/>
        <w:left w:val="none" w:sz="0" w:space="0" w:color="auto"/>
        <w:bottom w:val="none" w:sz="0" w:space="0" w:color="auto"/>
        <w:right w:val="none" w:sz="0" w:space="0" w:color="auto"/>
      </w:divBdr>
      <w:divsChild>
        <w:div w:id="1656378354">
          <w:marLeft w:val="0"/>
          <w:marRight w:val="0"/>
          <w:marTop w:val="0"/>
          <w:marBottom w:val="0"/>
          <w:divBdr>
            <w:top w:val="none" w:sz="0" w:space="0" w:color="auto"/>
            <w:left w:val="none" w:sz="0" w:space="0" w:color="auto"/>
            <w:bottom w:val="none" w:sz="0" w:space="0" w:color="auto"/>
            <w:right w:val="none" w:sz="0" w:space="0" w:color="auto"/>
          </w:divBdr>
        </w:div>
      </w:divsChild>
    </w:div>
    <w:div w:id="637803744">
      <w:bodyDiv w:val="1"/>
      <w:marLeft w:val="0"/>
      <w:marRight w:val="0"/>
      <w:marTop w:val="0"/>
      <w:marBottom w:val="0"/>
      <w:divBdr>
        <w:top w:val="none" w:sz="0" w:space="0" w:color="auto"/>
        <w:left w:val="none" w:sz="0" w:space="0" w:color="auto"/>
        <w:bottom w:val="none" w:sz="0" w:space="0" w:color="auto"/>
        <w:right w:val="none" w:sz="0" w:space="0" w:color="auto"/>
      </w:divBdr>
    </w:div>
    <w:div w:id="946500896">
      <w:bodyDiv w:val="1"/>
      <w:marLeft w:val="0"/>
      <w:marRight w:val="0"/>
      <w:marTop w:val="0"/>
      <w:marBottom w:val="0"/>
      <w:divBdr>
        <w:top w:val="none" w:sz="0" w:space="0" w:color="auto"/>
        <w:left w:val="none" w:sz="0" w:space="0" w:color="auto"/>
        <w:bottom w:val="none" w:sz="0" w:space="0" w:color="auto"/>
        <w:right w:val="none" w:sz="0" w:space="0" w:color="auto"/>
      </w:divBdr>
      <w:divsChild>
        <w:div w:id="865021016">
          <w:marLeft w:val="0"/>
          <w:marRight w:val="0"/>
          <w:marTop w:val="0"/>
          <w:marBottom w:val="0"/>
          <w:divBdr>
            <w:top w:val="none" w:sz="0" w:space="0" w:color="auto"/>
            <w:left w:val="none" w:sz="0" w:space="0" w:color="auto"/>
            <w:bottom w:val="none" w:sz="0" w:space="0" w:color="auto"/>
            <w:right w:val="none" w:sz="0" w:space="0" w:color="auto"/>
          </w:divBdr>
        </w:div>
      </w:divsChild>
    </w:div>
    <w:div w:id="1240675018">
      <w:bodyDiv w:val="1"/>
      <w:marLeft w:val="0"/>
      <w:marRight w:val="0"/>
      <w:marTop w:val="0"/>
      <w:marBottom w:val="0"/>
      <w:divBdr>
        <w:top w:val="none" w:sz="0" w:space="0" w:color="auto"/>
        <w:left w:val="none" w:sz="0" w:space="0" w:color="auto"/>
        <w:bottom w:val="none" w:sz="0" w:space="0" w:color="auto"/>
        <w:right w:val="none" w:sz="0" w:space="0" w:color="auto"/>
      </w:divBdr>
      <w:divsChild>
        <w:div w:id="63720121">
          <w:marLeft w:val="0"/>
          <w:marRight w:val="0"/>
          <w:marTop w:val="0"/>
          <w:marBottom w:val="0"/>
          <w:divBdr>
            <w:top w:val="none" w:sz="0" w:space="0" w:color="auto"/>
            <w:left w:val="none" w:sz="0" w:space="0" w:color="auto"/>
            <w:bottom w:val="none" w:sz="0" w:space="0" w:color="auto"/>
            <w:right w:val="none" w:sz="0" w:space="0" w:color="auto"/>
          </w:divBdr>
        </w:div>
      </w:divsChild>
    </w:div>
    <w:div w:id="1802307646">
      <w:bodyDiv w:val="1"/>
      <w:marLeft w:val="0"/>
      <w:marRight w:val="0"/>
      <w:marTop w:val="0"/>
      <w:marBottom w:val="0"/>
      <w:divBdr>
        <w:top w:val="none" w:sz="0" w:space="0" w:color="auto"/>
        <w:left w:val="none" w:sz="0" w:space="0" w:color="auto"/>
        <w:bottom w:val="none" w:sz="0" w:space="0" w:color="auto"/>
        <w:right w:val="none" w:sz="0" w:space="0" w:color="auto"/>
      </w:divBdr>
      <w:divsChild>
        <w:div w:id="429281488">
          <w:marLeft w:val="0"/>
          <w:marRight w:val="0"/>
          <w:marTop w:val="0"/>
          <w:marBottom w:val="0"/>
          <w:divBdr>
            <w:top w:val="none" w:sz="0" w:space="0" w:color="auto"/>
            <w:left w:val="none" w:sz="0" w:space="0" w:color="auto"/>
            <w:bottom w:val="none" w:sz="0" w:space="0" w:color="auto"/>
            <w:right w:val="none" w:sz="0" w:space="0" w:color="auto"/>
          </w:divBdr>
        </w:div>
      </w:divsChild>
    </w:div>
    <w:div w:id="1997032686">
      <w:bodyDiv w:val="1"/>
      <w:marLeft w:val="0"/>
      <w:marRight w:val="0"/>
      <w:marTop w:val="0"/>
      <w:marBottom w:val="0"/>
      <w:divBdr>
        <w:top w:val="none" w:sz="0" w:space="0" w:color="auto"/>
        <w:left w:val="none" w:sz="0" w:space="0" w:color="auto"/>
        <w:bottom w:val="none" w:sz="0" w:space="0" w:color="auto"/>
        <w:right w:val="none" w:sz="0" w:space="0" w:color="auto"/>
      </w:divBdr>
      <w:divsChild>
        <w:div w:id="1873178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1D91B-DAB6-4CD2-ABFF-8FAF0456F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17</Pages>
  <Words>1232</Words>
  <Characters>7027</Characters>
  <Application>Microsoft Office Word</Application>
  <DocSecurity>0</DocSecurity>
  <Lines>58</Lines>
  <Paragraphs>16</Paragraphs>
  <ScaleCrop>false</ScaleCrop>
  <Company>DoubleOX</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751285090@qq.com</cp:lastModifiedBy>
  <cp:revision>21</cp:revision>
  <dcterms:created xsi:type="dcterms:W3CDTF">2019-06-20T02:18:00Z</dcterms:created>
  <dcterms:modified xsi:type="dcterms:W3CDTF">2020-11-02T23:25:00Z</dcterms:modified>
</cp:coreProperties>
</file>